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EA" w:rsidRDefault="007F33EA">
      <w:pPr>
        <w:adjustRightInd w:val="0"/>
        <w:snapToGrid/>
        <w:spacing w:line="60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val="zh-CN"/>
        </w:rPr>
        <w:t>2019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年度开发区本部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部门安全工作考核细则</w:t>
      </w:r>
    </w:p>
    <w:p w:rsidR="007F33EA" w:rsidRDefault="007F33EA">
      <w:pPr>
        <w:widowControl/>
        <w:jc w:val="left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>单位名称：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仿宋_GB2312" w:hAnsi="Times New Roman" w:cs="仿宋_GB2312" w:hint="eastAsia"/>
          <w:color w:val="000000"/>
          <w:sz w:val="24"/>
          <w:szCs w:val="24"/>
        </w:rPr>
        <w:t>日</w:t>
      </w:r>
    </w:p>
    <w:tbl>
      <w:tblPr>
        <w:tblpPr w:leftFromText="180" w:rightFromText="180" w:vertAnchor="text" w:tblpY="1"/>
        <w:tblOverlap w:val="never"/>
        <w:tblW w:w="13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0"/>
        <w:gridCol w:w="1185"/>
        <w:gridCol w:w="7272"/>
        <w:gridCol w:w="1580"/>
        <w:gridCol w:w="2020"/>
      </w:tblGrid>
      <w:tr w:rsidR="007F33EA" w:rsidRPr="00585F1D">
        <w:trPr>
          <w:trHeight w:val="421"/>
        </w:trPr>
        <w:tc>
          <w:tcPr>
            <w:tcW w:w="1470" w:type="dxa"/>
            <w:vAlign w:val="center"/>
          </w:tcPr>
          <w:p w:rsidR="007F33EA" w:rsidRPr="00585F1D" w:rsidRDefault="007F33EA" w:rsidP="00585F1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F1D">
              <w:rPr>
                <w:rFonts w:ascii="黑体" w:eastAsia="黑体" w:hAnsi="黑体" w:cs="黑体" w:hint="eastAsia"/>
                <w:sz w:val="24"/>
                <w:szCs w:val="24"/>
              </w:rPr>
              <w:t>项目分解</w:t>
            </w:r>
          </w:p>
        </w:tc>
        <w:tc>
          <w:tcPr>
            <w:tcW w:w="1185" w:type="dxa"/>
            <w:vAlign w:val="center"/>
          </w:tcPr>
          <w:p w:rsidR="007F33EA" w:rsidRPr="00585F1D" w:rsidRDefault="007F33EA" w:rsidP="00585F1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F1D">
              <w:rPr>
                <w:rFonts w:ascii="黑体" w:eastAsia="黑体" w:hAnsi="黑体" w:cs="黑体" w:hint="eastAsia"/>
                <w:sz w:val="24"/>
                <w:szCs w:val="24"/>
              </w:rPr>
              <w:t>分值权重</w:t>
            </w:r>
          </w:p>
        </w:tc>
        <w:tc>
          <w:tcPr>
            <w:tcW w:w="7272" w:type="dxa"/>
            <w:vAlign w:val="center"/>
          </w:tcPr>
          <w:p w:rsidR="007F33EA" w:rsidRPr="00585F1D" w:rsidRDefault="007F33EA" w:rsidP="00585F1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F1D">
              <w:rPr>
                <w:rFonts w:ascii="黑体" w:eastAsia="黑体" w:hAnsi="黑体" w:cs="黑体" w:hint="eastAsia"/>
                <w:sz w:val="24"/>
                <w:szCs w:val="24"/>
              </w:rPr>
              <w:t>考核要素</w:t>
            </w:r>
          </w:p>
        </w:tc>
        <w:tc>
          <w:tcPr>
            <w:tcW w:w="1580" w:type="dxa"/>
            <w:vAlign w:val="center"/>
          </w:tcPr>
          <w:p w:rsidR="007F33EA" w:rsidRPr="00585F1D" w:rsidRDefault="007F33EA" w:rsidP="00585F1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F1D">
              <w:rPr>
                <w:rFonts w:ascii="黑体" w:eastAsia="黑体" w:hAnsi="黑体" w:cs="黑体" w:hint="eastAsia"/>
                <w:sz w:val="24"/>
                <w:szCs w:val="24"/>
              </w:rPr>
              <w:t>自评分</w:t>
            </w:r>
          </w:p>
        </w:tc>
        <w:tc>
          <w:tcPr>
            <w:tcW w:w="2020" w:type="dxa"/>
            <w:vAlign w:val="center"/>
          </w:tcPr>
          <w:p w:rsidR="007F33EA" w:rsidRPr="00585F1D" w:rsidRDefault="007F33EA" w:rsidP="00585F1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585F1D">
              <w:rPr>
                <w:rFonts w:ascii="黑体" w:eastAsia="黑体" w:hAnsi="黑体" w:cs="黑体" w:hint="eastAsia"/>
                <w:sz w:val="24"/>
                <w:szCs w:val="24"/>
              </w:rPr>
              <w:t>考核情况及得分</w:t>
            </w:r>
          </w:p>
        </w:tc>
      </w:tr>
      <w:tr w:rsidR="007F33EA" w:rsidRPr="00585F1D">
        <w:trPr>
          <w:trHeight w:val="90"/>
        </w:trPr>
        <w:tc>
          <w:tcPr>
            <w:tcW w:w="1470" w:type="dxa"/>
            <w:vAlign w:val="center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585F1D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1.</w:t>
            </w:r>
            <w:r w:rsidRPr="00585F1D">
              <w:rPr>
                <w:rFonts w:ascii="Times New Roman" w:eastAsia="黑体" w:hAnsi="黑体" w:cs="黑体" w:hint="eastAsia"/>
                <w:color w:val="000000"/>
                <w:sz w:val="24"/>
                <w:szCs w:val="24"/>
              </w:rPr>
              <w:t>目标体系</w:t>
            </w:r>
          </w:p>
        </w:tc>
        <w:tc>
          <w:tcPr>
            <w:tcW w:w="1185" w:type="dxa"/>
            <w:vAlign w:val="center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5F1D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20</w:t>
            </w:r>
            <w:r w:rsidRPr="00585F1D">
              <w:rPr>
                <w:rFonts w:ascii="Times New Roman" w:eastAsia="黑体" w:hAnsi="黑体" w:cs="黑体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272" w:type="dxa"/>
          </w:tcPr>
          <w:p w:rsidR="007F33EA" w:rsidRPr="00585F1D" w:rsidRDefault="007F33EA" w:rsidP="00585F1D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</w:rPr>
            </w:pPr>
            <w:r w:rsidRPr="00585F1D">
              <w:rPr>
                <w:rFonts w:ascii="仿宋_GB2312" w:eastAsia="仿宋_GB2312" w:hAnsi="仿宋_GB2312" w:cs="仿宋_GB2312" w:hint="eastAsia"/>
              </w:rPr>
              <w:t>（</w:t>
            </w:r>
            <w:r w:rsidRPr="00585F1D">
              <w:rPr>
                <w:rFonts w:ascii="仿宋_GB2312" w:eastAsia="仿宋_GB2312" w:hAnsi="仿宋_GB2312" w:cs="仿宋_GB2312"/>
              </w:rPr>
              <w:t>1</w:t>
            </w:r>
            <w:r w:rsidRPr="00585F1D">
              <w:rPr>
                <w:rFonts w:ascii="仿宋_GB2312" w:eastAsia="仿宋_GB2312" w:hAnsi="仿宋_GB2312" w:cs="仿宋_GB2312" w:hint="eastAsia"/>
              </w:rPr>
              <w:t>）安全事故：本部门管辖领域发生死亡</w:t>
            </w:r>
            <w:r w:rsidRPr="00585F1D">
              <w:rPr>
                <w:rFonts w:ascii="仿宋_GB2312" w:eastAsia="仿宋_GB2312" w:hAnsi="仿宋_GB2312" w:cs="仿宋_GB2312"/>
              </w:rPr>
              <w:t>1</w:t>
            </w:r>
            <w:r w:rsidRPr="00585F1D">
              <w:rPr>
                <w:rFonts w:ascii="仿宋_GB2312" w:eastAsia="仿宋_GB2312" w:hAnsi="仿宋_GB2312" w:cs="仿宋_GB2312" w:hint="eastAsia"/>
              </w:rPr>
              <w:t>人的一般生产安全事故（含火灾事故）的，每起扣</w:t>
            </w:r>
            <w:r w:rsidRPr="00585F1D">
              <w:rPr>
                <w:rFonts w:ascii="仿宋_GB2312" w:eastAsia="仿宋_GB2312" w:hAnsi="仿宋_GB2312" w:cs="仿宋_GB2312"/>
              </w:rPr>
              <w:t>10</w:t>
            </w:r>
            <w:r w:rsidRPr="00585F1D">
              <w:rPr>
                <w:rFonts w:ascii="仿宋_GB2312" w:eastAsia="仿宋_GB2312" w:hAnsi="仿宋_GB2312" w:cs="仿宋_GB2312" w:hint="eastAsia"/>
              </w:rPr>
              <w:t>分。（</w:t>
            </w:r>
            <w:r w:rsidRPr="00585F1D">
              <w:rPr>
                <w:rFonts w:ascii="仿宋_GB2312" w:eastAsia="仿宋_GB2312" w:hAnsi="仿宋_GB2312" w:cs="仿宋_GB2312"/>
              </w:rPr>
              <w:t>2</w:t>
            </w:r>
            <w:r w:rsidRPr="00585F1D">
              <w:rPr>
                <w:rFonts w:ascii="仿宋_GB2312" w:eastAsia="仿宋_GB2312" w:hAnsi="仿宋_GB2312" w:cs="仿宋_GB2312" w:hint="eastAsia"/>
              </w:rPr>
              <w:t>）安全事件：管辖领域发生有较大影响的安全生产事件的，每起扣</w:t>
            </w:r>
            <w:r w:rsidRPr="00585F1D">
              <w:rPr>
                <w:rFonts w:ascii="仿宋_GB2312" w:eastAsia="仿宋_GB2312" w:hAnsi="仿宋_GB2312" w:cs="仿宋_GB2312"/>
              </w:rPr>
              <w:t>10</w:t>
            </w:r>
            <w:r w:rsidRPr="00585F1D">
              <w:rPr>
                <w:rFonts w:ascii="仿宋_GB2312" w:eastAsia="仿宋_GB2312" w:hAnsi="仿宋_GB2312" w:cs="仿宋_GB2312" w:hint="eastAsia"/>
              </w:rPr>
              <w:t>分。（</w:t>
            </w:r>
            <w:r w:rsidRPr="00585F1D">
              <w:rPr>
                <w:rFonts w:ascii="仿宋_GB2312" w:eastAsia="仿宋_GB2312" w:hAnsi="仿宋_GB2312" w:cs="仿宋_GB2312"/>
              </w:rPr>
              <w:t>3</w:t>
            </w:r>
            <w:r w:rsidRPr="00585F1D">
              <w:rPr>
                <w:rFonts w:ascii="仿宋_GB2312" w:eastAsia="仿宋_GB2312" w:hAnsi="仿宋_GB2312" w:cs="仿宋_GB2312" w:hint="eastAsia"/>
              </w:rPr>
              <w:t>）责任追究：本部门因生产安全事故，导致有工作人员被问责的，视情形扣</w:t>
            </w:r>
            <w:r w:rsidRPr="00585F1D">
              <w:rPr>
                <w:rFonts w:ascii="仿宋_GB2312" w:eastAsia="仿宋_GB2312" w:hAnsi="仿宋_GB2312" w:cs="仿宋_GB2312"/>
              </w:rPr>
              <w:t>2-5</w:t>
            </w:r>
            <w:r w:rsidRPr="00585F1D">
              <w:rPr>
                <w:rFonts w:ascii="仿宋_GB2312" w:eastAsia="仿宋_GB2312" w:hAnsi="仿宋_GB2312" w:cs="仿宋_GB2312" w:hint="eastAsia"/>
              </w:rPr>
              <w:t>分。</w:t>
            </w:r>
          </w:p>
        </w:tc>
        <w:tc>
          <w:tcPr>
            <w:tcW w:w="1580" w:type="dxa"/>
          </w:tcPr>
          <w:p w:rsidR="007F33EA" w:rsidRPr="00585F1D" w:rsidRDefault="007F33EA" w:rsidP="00585F1D">
            <w:pPr>
              <w:widowControl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7F33EA" w:rsidRPr="00585F1D" w:rsidRDefault="007F33EA" w:rsidP="00585F1D">
            <w:pPr>
              <w:widowControl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3EA" w:rsidRPr="00585F1D">
        <w:trPr>
          <w:trHeight w:val="1401"/>
        </w:trPr>
        <w:tc>
          <w:tcPr>
            <w:tcW w:w="1470" w:type="dxa"/>
            <w:vAlign w:val="center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585F1D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2.</w:t>
            </w:r>
            <w:r w:rsidRPr="00585F1D">
              <w:rPr>
                <w:rFonts w:ascii="Times New Roman" w:eastAsia="黑体" w:hAnsi="黑体" w:cs="黑体" w:hint="eastAsia"/>
                <w:color w:val="000000"/>
                <w:sz w:val="24"/>
                <w:szCs w:val="24"/>
              </w:rPr>
              <w:t>组织领导</w:t>
            </w:r>
          </w:p>
        </w:tc>
        <w:tc>
          <w:tcPr>
            <w:tcW w:w="1185" w:type="dxa"/>
            <w:vAlign w:val="center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5F1D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20</w:t>
            </w:r>
            <w:r w:rsidRPr="00585F1D">
              <w:rPr>
                <w:rFonts w:ascii="Times New Roman" w:eastAsia="黑体" w:hAnsi="黑体" w:cs="黑体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272" w:type="dxa"/>
          </w:tcPr>
          <w:p w:rsidR="007F33EA" w:rsidRPr="00585F1D" w:rsidRDefault="007F33EA" w:rsidP="00585F1D">
            <w:pPr>
              <w:rPr>
                <w:rFonts w:ascii="仿宋_GB2312" w:eastAsia="仿宋_GB2312" w:hAnsi="仿宋_GB2312" w:cs="Times New Roman"/>
                <w:color w:val="000000"/>
              </w:rPr>
            </w:pPr>
            <w:r w:rsidRPr="00585F1D">
              <w:rPr>
                <w:rFonts w:ascii="仿宋_GB2312" w:eastAsia="仿宋_GB2312" w:hAnsi="仿宋_GB2312" w:cs="仿宋_GB2312" w:hint="eastAsia"/>
              </w:rPr>
              <w:t>（</w:t>
            </w:r>
            <w:r w:rsidRPr="00585F1D">
              <w:rPr>
                <w:rFonts w:ascii="仿宋_GB2312" w:eastAsia="仿宋_GB2312" w:hAnsi="仿宋_GB2312" w:cs="仿宋_GB2312"/>
              </w:rPr>
              <w:t>1</w:t>
            </w:r>
            <w:r w:rsidRPr="00585F1D">
              <w:rPr>
                <w:rFonts w:ascii="仿宋_GB2312" w:eastAsia="仿宋_GB2312" w:hAnsi="仿宋_GB2312" w:cs="仿宋_GB2312" w:hint="eastAsia"/>
              </w:rPr>
              <w:t>）未参加开发区本部安全生产工作会议或代会的，有一次扣</w:t>
            </w:r>
            <w:r w:rsidRPr="00585F1D">
              <w:rPr>
                <w:rFonts w:ascii="仿宋_GB2312" w:eastAsia="仿宋_GB2312" w:hAnsi="仿宋_GB2312" w:cs="仿宋_GB2312"/>
              </w:rPr>
              <w:t>2</w:t>
            </w:r>
            <w:r w:rsidRPr="00585F1D">
              <w:rPr>
                <w:rFonts w:ascii="仿宋_GB2312" w:eastAsia="仿宋_GB2312" w:hAnsi="仿宋_GB2312" w:cs="仿宋_GB2312" w:hint="eastAsia"/>
              </w:rPr>
              <w:t>分。（</w:t>
            </w:r>
            <w:r w:rsidRPr="00585F1D">
              <w:rPr>
                <w:rFonts w:ascii="仿宋_GB2312" w:eastAsia="仿宋_GB2312" w:hAnsi="仿宋_GB2312" w:cs="仿宋_GB2312"/>
              </w:rPr>
              <w:t>2</w:t>
            </w:r>
            <w:r w:rsidRPr="00585F1D">
              <w:rPr>
                <w:rFonts w:ascii="仿宋_GB2312" w:eastAsia="仿宋_GB2312" w:hAnsi="仿宋_GB2312" w:cs="仿宋_GB2312" w:hint="eastAsia"/>
              </w:rPr>
              <w:t>）认真贯彻落实全国、全省、全市、开发区安全生产工作会议要求，有一次未传达贯彻的扣</w:t>
            </w:r>
            <w:r w:rsidRPr="00585F1D">
              <w:rPr>
                <w:rFonts w:ascii="仿宋_GB2312" w:eastAsia="仿宋_GB2312" w:hAnsi="仿宋_GB2312" w:cs="仿宋_GB2312"/>
              </w:rPr>
              <w:t>2</w:t>
            </w:r>
            <w:r w:rsidRPr="00585F1D">
              <w:rPr>
                <w:rFonts w:ascii="仿宋_GB2312" w:eastAsia="仿宋_GB2312" w:hAnsi="仿宋_GB2312" w:cs="仿宋_GB2312" w:hint="eastAsia"/>
              </w:rPr>
              <w:t>分。（</w:t>
            </w:r>
            <w:r w:rsidRPr="00585F1D">
              <w:rPr>
                <w:rFonts w:ascii="仿宋_GB2312" w:eastAsia="仿宋_GB2312" w:hAnsi="仿宋_GB2312" w:cs="仿宋_GB2312"/>
              </w:rPr>
              <w:t>3</w:t>
            </w:r>
            <w:r w:rsidRPr="00585F1D">
              <w:rPr>
                <w:rFonts w:ascii="仿宋_GB2312" w:eastAsia="仿宋_GB2312" w:hAnsi="仿宋_GB2312" w:cs="仿宋_GB2312" w:hint="eastAsia"/>
              </w:rPr>
              <w:t>）行业领域安全生产重点工作任务落实，有一次未落实的扣</w:t>
            </w:r>
            <w:r w:rsidRPr="00585F1D">
              <w:rPr>
                <w:rFonts w:ascii="仿宋_GB2312" w:eastAsia="仿宋_GB2312" w:hAnsi="仿宋_GB2312" w:cs="仿宋_GB2312"/>
              </w:rPr>
              <w:t>2</w:t>
            </w:r>
            <w:r w:rsidRPr="00585F1D">
              <w:rPr>
                <w:rFonts w:ascii="仿宋_GB2312" w:eastAsia="仿宋_GB2312" w:hAnsi="仿宋_GB2312" w:cs="仿宋_GB2312" w:hint="eastAsia"/>
              </w:rPr>
              <w:t>分。（</w:t>
            </w:r>
            <w:r w:rsidRPr="00585F1D">
              <w:rPr>
                <w:rFonts w:ascii="仿宋_GB2312" w:eastAsia="仿宋_GB2312" w:hAnsi="仿宋_GB2312" w:cs="仿宋_GB2312"/>
              </w:rPr>
              <w:t>4</w:t>
            </w:r>
            <w:r w:rsidRPr="00585F1D">
              <w:rPr>
                <w:rFonts w:ascii="仿宋_GB2312" w:eastAsia="仿宋_GB2312" w:hAnsi="仿宋_GB2312" w:cs="仿宋_GB2312" w:hint="eastAsia"/>
              </w:rPr>
              <w:t>）未定期召开会议分析研究安全生产工作形势、部署重点任务的，少一次扣</w:t>
            </w:r>
            <w:r w:rsidRPr="00585F1D">
              <w:rPr>
                <w:rFonts w:ascii="仿宋_GB2312" w:eastAsia="仿宋_GB2312" w:hAnsi="仿宋_GB2312" w:cs="仿宋_GB2312"/>
              </w:rPr>
              <w:t>2</w:t>
            </w:r>
            <w:r w:rsidRPr="00585F1D">
              <w:rPr>
                <w:rFonts w:ascii="仿宋_GB2312" w:eastAsia="仿宋_GB2312" w:hAnsi="仿宋_GB2312" w:cs="仿宋_GB2312" w:hint="eastAsia"/>
              </w:rPr>
              <w:t>分。</w:t>
            </w:r>
          </w:p>
        </w:tc>
        <w:tc>
          <w:tcPr>
            <w:tcW w:w="1580" w:type="dxa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3EA" w:rsidRPr="00585F1D">
        <w:trPr>
          <w:trHeight w:val="1244"/>
        </w:trPr>
        <w:tc>
          <w:tcPr>
            <w:tcW w:w="1470" w:type="dxa"/>
            <w:vAlign w:val="center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</w:pPr>
            <w:r w:rsidRPr="00585F1D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3.</w:t>
            </w:r>
            <w:r w:rsidRPr="00585F1D">
              <w:rPr>
                <w:rFonts w:ascii="Times New Roman" w:eastAsia="黑体" w:hAnsi="黑体" w:cs="黑体" w:hint="eastAsia"/>
                <w:color w:val="000000"/>
                <w:sz w:val="24"/>
                <w:szCs w:val="24"/>
              </w:rPr>
              <w:t>监督检查</w:t>
            </w:r>
          </w:p>
        </w:tc>
        <w:tc>
          <w:tcPr>
            <w:tcW w:w="1185" w:type="dxa"/>
            <w:vAlign w:val="center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585F1D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30</w:t>
            </w:r>
            <w:r w:rsidRPr="00585F1D"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272" w:type="dxa"/>
          </w:tcPr>
          <w:p w:rsidR="007F33EA" w:rsidRPr="00585F1D" w:rsidRDefault="007F33EA" w:rsidP="00585F1D">
            <w:pPr>
              <w:rPr>
                <w:rFonts w:ascii="仿宋_GB2312" w:eastAsia="仿宋_GB2312" w:hAnsi="仿宋_GB2312" w:cs="Times New Roman"/>
              </w:rPr>
            </w:pPr>
            <w:r w:rsidRPr="00585F1D">
              <w:rPr>
                <w:rFonts w:ascii="仿宋_GB2312" w:eastAsia="仿宋_GB2312" w:hAnsi="仿宋_GB2312" w:cs="仿宋_GB2312" w:hint="eastAsia"/>
              </w:rPr>
              <w:t>（</w:t>
            </w:r>
            <w:r w:rsidRPr="00585F1D">
              <w:rPr>
                <w:rFonts w:ascii="仿宋_GB2312" w:eastAsia="仿宋_GB2312" w:hAnsi="仿宋_GB2312" w:cs="仿宋_GB2312"/>
              </w:rPr>
              <w:t>1</w:t>
            </w:r>
            <w:r w:rsidRPr="00585F1D">
              <w:rPr>
                <w:rFonts w:ascii="仿宋_GB2312" w:eastAsia="仿宋_GB2312" w:hAnsi="仿宋_GB2312" w:cs="仿宋_GB2312" w:hint="eastAsia"/>
              </w:rPr>
              <w:t>）未制定全年监督检查计划的，扣</w:t>
            </w:r>
            <w:r w:rsidRPr="00585F1D">
              <w:rPr>
                <w:rFonts w:ascii="仿宋_GB2312" w:eastAsia="仿宋_GB2312" w:hAnsi="仿宋_GB2312" w:cs="仿宋_GB2312"/>
              </w:rPr>
              <w:t>4</w:t>
            </w:r>
            <w:r w:rsidRPr="00585F1D">
              <w:rPr>
                <w:rFonts w:ascii="仿宋_GB2312" w:eastAsia="仿宋_GB2312" w:hAnsi="仿宋_GB2312" w:cs="仿宋_GB2312" w:hint="eastAsia"/>
              </w:rPr>
              <w:t>分。（</w:t>
            </w:r>
            <w:r w:rsidRPr="00585F1D">
              <w:rPr>
                <w:rFonts w:ascii="仿宋_GB2312" w:eastAsia="仿宋_GB2312" w:hAnsi="仿宋_GB2312" w:cs="仿宋_GB2312"/>
              </w:rPr>
              <w:t>2</w:t>
            </w:r>
            <w:r w:rsidRPr="00585F1D">
              <w:rPr>
                <w:rFonts w:ascii="仿宋_GB2312" w:eastAsia="仿宋_GB2312" w:hAnsi="仿宋_GB2312" w:cs="仿宋_GB2312" w:hint="eastAsia"/>
              </w:rPr>
              <w:t>）履行行业安全生产监管职责，适时组织开展安全生产大检查，全年至少组织四次，少一次扣</w:t>
            </w:r>
            <w:r w:rsidRPr="00585F1D">
              <w:rPr>
                <w:rFonts w:ascii="仿宋_GB2312" w:eastAsia="仿宋_GB2312" w:hAnsi="仿宋_GB2312" w:cs="仿宋_GB2312"/>
              </w:rPr>
              <w:t>2</w:t>
            </w:r>
            <w:r w:rsidRPr="00585F1D">
              <w:rPr>
                <w:rFonts w:ascii="仿宋_GB2312" w:eastAsia="仿宋_GB2312" w:hAnsi="仿宋_GB2312" w:cs="仿宋_GB2312" w:hint="eastAsia"/>
              </w:rPr>
              <w:t>分。制定部门安全大检查方案或专项整治方案，少一次，扣</w:t>
            </w:r>
            <w:r w:rsidRPr="00585F1D">
              <w:rPr>
                <w:rFonts w:ascii="仿宋_GB2312" w:eastAsia="仿宋_GB2312" w:hAnsi="仿宋_GB2312" w:cs="仿宋_GB2312"/>
              </w:rPr>
              <w:t>2</w:t>
            </w:r>
            <w:r w:rsidRPr="00585F1D">
              <w:rPr>
                <w:rFonts w:ascii="仿宋_GB2312" w:eastAsia="仿宋_GB2312" w:hAnsi="仿宋_GB2312" w:cs="仿宋_GB2312" w:hint="eastAsia"/>
              </w:rPr>
              <w:t>分；安全大检查或专项整治未建立隐患台账的扣</w:t>
            </w:r>
            <w:r w:rsidRPr="00585F1D">
              <w:rPr>
                <w:rFonts w:ascii="仿宋_GB2312" w:eastAsia="仿宋_GB2312" w:hAnsi="仿宋_GB2312" w:cs="仿宋_GB2312"/>
              </w:rPr>
              <w:t>2</w:t>
            </w:r>
            <w:r w:rsidRPr="00585F1D">
              <w:rPr>
                <w:rFonts w:ascii="仿宋_GB2312" w:eastAsia="仿宋_GB2312" w:hAnsi="仿宋_GB2312" w:cs="仿宋_GB2312" w:hint="eastAsia"/>
              </w:rPr>
              <w:t>分；（</w:t>
            </w:r>
            <w:r w:rsidRPr="00585F1D">
              <w:rPr>
                <w:rFonts w:ascii="仿宋_GB2312" w:eastAsia="仿宋_GB2312" w:hAnsi="仿宋_GB2312" w:cs="仿宋_GB2312"/>
              </w:rPr>
              <w:t>3</w:t>
            </w:r>
            <w:r w:rsidRPr="00585F1D">
              <w:rPr>
                <w:rFonts w:ascii="仿宋_GB2312" w:eastAsia="仿宋_GB2312" w:hAnsi="仿宋_GB2312" w:cs="仿宋_GB2312" w:hint="eastAsia"/>
              </w:rPr>
              <w:t>）重要节日、重点时段开展安全生产督查、抽查，少一次扣</w:t>
            </w:r>
            <w:r w:rsidRPr="00585F1D">
              <w:rPr>
                <w:rFonts w:ascii="仿宋_GB2312" w:eastAsia="仿宋_GB2312" w:hAnsi="仿宋_GB2312" w:cs="仿宋_GB2312"/>
              </w:rPr>
              <w:t>2</w:t>
            </w:r>
            <w:r w:rsidRPr="00585F1D">
              <w:rPr>
                <w:rFonts w:ascii="仿宋_GB2312" w:eastAsia="仿宋_GB2312" w:hAnsi="仿宋_GB2312" w:cs="仿宋_GB2312" w:hint="eastAsia"/>
              </w:rPr>
              <w:t>分。</w:t>
            </w:r>
          </w:p>
          <w:p w:rsidR="007F33EA" w:rsidRPr="00585F1D" w:rsidRDefault="007F33EA" w:rsidP="00585F1D">
            <w:pPr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580" w:type="dxa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3EA" w:rsidRPr="00585F1D">
        <w:trPr>
          <w:trHeight w:val="1391"/>
        </w:trPr>
        <w:tc>
          <w:tcPr>
            <w:tcW w:w="1470" w:type="dxa"/>
            <w:vAlign w:val="center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585F1D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4.</w:t>
            </w:r>
            <w:r w:rsidRPr="00585F1D">
              <w:rPr>
                <w:rFonts w:ascii="Times New Roman" w:eastAsia="黑体" w:hAnsi="黑体" w:cs="黑体" w:hint="eastAsia"/>
                <w:color w:val="000000"/>
                <w:sz w:val="24"/>
                <w:szCs w:val="24"/>
              </w:rPr>
              <w:t>责任落实</w:t>
            </w:r>
          </w:p>
        </w:tc>
        <w:tc>
          <w:tcPr>
            <w:tcW w:w="1185" w:type="dxa"/>
            <w:vAlign w:val="center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5F1D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30</w:t>
            </w:r>
            <w:r w:rsidRPr="00585F1D">
              <w:rPr>
                <w:rFonts w:ascii="Times New Roman" w:eastAsia="黑体" w:hAnsi="黑体" w:cs="黑体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272" w:type="dxa"/>
          </w:tcPr>
          <w:p w:rsidR="007F33EA" w:rsidRPr="00585F1D" w:rsidRDefault="007F33EA" w:rsidP="00585F1D">
            <w:pPr>
              <w:widowControl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5F1D">
              <w:rPr>
                <w:rFonts w:ascii="仿宋_GB2312" w:eastAsia="仿宋_GB2312" w:hAnsi="仿宋_GB2312" w:cs="仿宋_GB2312" w:hint="eastAsia"/>
                <w:color w:val="000000"/>
              </w:rPr>
              <w:t>（</w:t>
            </w:r>
            <w:r w:rsidRPr="00585F1D">
              <w:rPr>
                <w:rFonts w:ascii="仿宋_GB2312" w:eastAsia="仿宋_GB2312" w:hAnsi="仿宋_GB2312" w:cs="仿宋_GB2312"/>
                <w:color w:val="000000"/>
              </w:rPr>
              <w:t>1</w:t>
            </w:r>
            <w:r w:rsidRPr="00585F1D">
              <w:rPr>
                <w:rFonts w:ascii="仿宋_GB2312" w:eastAsia="仿宋_GB2312" w:hAnsi="仿宋_GB2312" w:cs="仿宋_GB2312" w:hint="eastAsia"/>
                <w:color w:val="000000"/>
              </w:rPr>
              <w:t>）未建立部门安全生产责任制度的扣</w:t>
            </w:r>
            <w:r w:rsidRPr="00585F1D">
              <w:rPr>
                <w:rFonts w:ascii="仿宋_GB2312" w:eastAsia="仿宋_GB2312" w:hAnsi="仿宋_GB2312" w:cs="仿宋_GB2312"/>
                <w:color w:val="000000"/>
              </w:rPr>
              <w:t>5</w:t>
            </w:r>
            <w:r w:rsidRPr="00585F1D">
              <w:rPr>
                <w:rFonts w:ascii="仿宋_GB2312" w:eastAsia="仿宋_GB2312" w:hAnsi="仿宋_GB2312" w:cs="仿宋_GB2312" w:hint="eastAsia"/>
                <w:color w:val="000000"/>
              </w:rPr>
              <w:t>分。（</w:t>
            </w:r>
            <w:r w:rsidRPr="00585F1D">
              <w:rPr>
                <w:rFonts w:ascii="仿宋_GB2312" w:eastAsia="仿宋_GB2312" w:hAnsi="仿宋_GB2312" w:cs="仿宋_GB2312"/>
                <w:color w:val="000000"/>
              </w:rPr>
              <w:t>2</w:t>
            </w:r>
            <w:r w:rsidRPr="00585F1D">
              <w:rPr>
                <w:rFonts w:ascii="仿宋_GB2312" w:eastAsia="仿宋_GB2312" w:hAnsi="仿宋_GB2312" w:cs="仿宋_GB2312" w:hint="eastAsia"/>
                <w:color w:val="000000"/>
              </w:rPr>
              <w:t>）部门主要负责人与分管负责人未签订安全生产目标管理责任书的扣</w:t>
            </w:r>
            <w:r w:rsidRPr="00585F1D">
              <w:rPr>
                <w:rFonts w:ascii="仿宋_GB2312" w:eastAsia="仿宋_GB2312" w:hAnsi="仿宋_GB2312" w:cs="仿宋_GB2312"/>
                <w:color w:val="000000"/>
              </w:rPr>
              <w:t>5</w:t>
            </w:r>
            <w:r w:rsidRPr="00585F1D">
              <w:rPr>
                <w:rFonts w:ascii="仿宋_GB2312" w:eastAsia="仿宋_GB2312" w:hAnsi="仿宋_GB2312" w:cs="仿宋_GB2312" w:hint="eastAsia"/>
                <w:color w:val="000000"/>
              </w:rPr>
              <w:t>分。（</w:t>
            </w:r>
            <w:r w:rsidRPr="00585F1D">
              <w:rPr>
                <w:rFonts w:ascii="仿宋_GB2312" w:eastAsia="仿宋_GB2312" w:hAnsi="仿宋_GB2312" w:cs="仿宋_GB2312"/>
                <w:color w:val="000000"/>
              </w:rPr>
              <w:t>3</w:t>
            </w:r>
            <w:r w:rsidRPr="00585F1D">
              <w:rPr>
                <w:rFonts w:ascii="仿宋_GB2312" w:eastAsia="仿宋_GB2312" w:hAnsi="仿宋_GB2312" w:cs="仿宋_GB2312" w:hint="eastAsia"/>
                <w:color w:val="000000"/>
              </w:rPr>
              <w:t>）未按照“三个必须”原则（管行业必须管安全、管业务必须管安全、管生产经营必须管安全）建立本部门安全生产责任体系的扣</w:t>
            </w:r>
            <w:r w:rsidRPr="00585F1D">
              <w:rPr>
                <w:rFonts w:ascii="仿宋_GB2312" w:eastAsia="仿宋_GB2312" w:hAnsi="仿宋_GB2312" w:cs="仿宋_GB2312"/>
                <w:color w:val="000000"/>
              </w:rPr>
              <w:t>10</w:t>
            </w:r>
            <w:r w:rsidRPr="00585F1D">
              <w:rPr>
                <w:rFonts w:ascii="仿宋_GB2312" w:eastAsia="仿宋_GB2312" w:hAnsi="仿宋_GB2312" w:cs="仿宋_GB2312" w:hint="eastAsia"/>
                <w:color w:val="000000"/>
              </w:rPr>
              <w:t>分。（</w:t>
            </w:r>
            <w:r w:rsidRPr="00585F1D">
              <w:rPr>
                <w:rFonts w:ascii="仿宋_GB2312" w:eastAsia="仿宋_GB2312" w:hAnsi="仿宋_GB2312" w:cs="仿宋_GB2312"/>
                <w:color w:val="000000"/>
              </w:rPr>
              <w:t>4</w:t>
            </w:r>
            <w:r w:rsidRPr="00585F1D">
              <w:rPr>
                <w:rFonts w:ascii="仿宋_GB2312" w:eastAsia="仿宋_GB2312" w:hAnsi="仿宋_GB2312" w:cs="仿宋_GB2312" w:hint="eastAsia"/>
                <w:color w:val="000000"/>
              </w:rPr>
              <w:t>）未建立本部门安全生产目标考核制度的扣</w:t>
            </w:r>
            <w:r w:rsidRPr="00585F1D">
              <w:rPr>
                <w:rFonts w:ascii="仿宋_GB2312" w:eastAsia="仿宋_GB2312" w:hAnsi="仿宋_GB2312" w:cs="仿宋_GB2312"/>
                <w:color w:val="000000"/>
              </w:rPr>
              <w:t>10</w:t>
            </w:r>
            <w:r w:rsidRPr="00585F1D">
              <w:rPr>
                <w:rFonts w:ascii="仿宋_GB2312" w:eastAsia="仿宋_GB2312" w:hAnsi="仿宋_GB2312" w:cs="仿宋_GB2312" w:hint="eastAsia"/>
                <w:color w:val="000000"/>
              </w:rPr>
              <w:t>分。</w:t>
            </w:r>
          </w:p>
        </w:tc>
        <w:tc>
          <w:tcPr>
            <w:tcW w:w="1580" w:type="dxa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3EA" w:rsidRPr="00585F1D">
        <w:trPr>
          <w:trHeight w:val="516"/>
        </w:trPr>
        <w:tc>
          <w:tcPr>
            <w:tcW w:w="1470" w:type="dxa"/>
            <w:vAlign w:val="center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</w:pPr>
            <w:r w:rsidRPr="00585F1D">
              <w:rPr>
                <w:rFonts w:ascii="Times New Roman" w:eastAsia="黑体" w:hAnsi="黑体" w:cs="黑体" w:hint="eastAsia"/>
                <w:color w:val="000000"/>
                <w:sz w:val="24"/>
                <w:szCs w:val="24"/>
              </w:rPr>
              <w:t>总</w:t>
            </w:r>
            <w:r w:rsidRPr="00585F1D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 xml:space="preserve">  </w:t>
            </w:r>
            <w:r w:rsidRPr="00585F1D">
              <w:rPr>
                <w:rFonts w:ascii="Times New Roman" w:eastAsia="黑体" w:hAnsi="黑体" w:cs="黑体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185" w:type="dxa"/>
            <w:vAlign w:val="center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</w:pPr>
            <w:r w:rsidRPr="00585F1D">
              <w:rPr>
                <w:rFonts w:ascii="Times New Roman" w:eastAsia="黑体" w:hAnsi="黑体" w:cs="Times New Roman"/>
                <w:color w:val="000000"/>
                <w:sz w:val="24"/>
                <w:szCs w:val="24"/>
              </w:rPr>
              <w:t>100</w:t>
            </w:r>
            <w:r w:rsidRPr="00585F1D">
              <w:rPr>
                <w:rFonts w:ascii="Times New Roman" w:eastAsia="黑体" w:hAnsi="黑体" w:cs="黑体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7272" w:type="dxa"/>
          </w:tcPr>
          <w:p w:rsidR="007F33EA" w:rsidRPr="00585F1D" w:rsidRDefault="007F33EA" w:rsidP="00585F1D">
            <w:pPr>
              <w:widowControl/>
              <w:rPr>
                <w:rFonts w:ascii="仿宋_GB2312" w:eastAsia="仿宋_GB2312" w:hAnsi="仿宋_GB2312" w:cs="Times New Roman"/>
                <w:color w:val="000000"/>
              </w:rPr>
            </w:pPr>
          </w:p>
        </w:tc>
        <w:tc>
          <w:tcPr>
            <w:tcW w:w="1580" w:type="dxa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7F33EA" w:rsidRPr="00585F1D" w:rsidRDefault="007F33EA" w:rsidP="00585F1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33EA" w:rsidRDefault="007F33EA">
      <w:pPr>
        <w:rPr>
          <w:rFonts w:cs="Times New Roman"/>
        </w:rPr>
      </w:pPr>
    </w:p>
    <w:p w:rsidR="007F33EA" w:rsidRDefault="007F33EA">
      <w:pPr>
        <w:jc w:val="left"/>
        <w:rPr>
          <w:rFonts w:cs="Times New Roman"/>
        </w:rPr>
      </w:pPr>
      <w:r>
        <w:rPr>
          <w:rFonts w:cs="仿宋" w:hint="eastAsia"/>
        </w:rPr>
        <w:t>备注：</w:t>
      </w:r>
      <w:r>
        <w:t>1</w:t>
      </w:r>
      <w:r>
        <w:rPr>
          <w:rFonts w:cs="仿宋" w:hint="eastAsia"/>
        </w:rPr>
        <w:t>、考核总分值为</w:t>
      </w:r>
      <w:r>
        <w:t>100</w:t>
      </w:r>
      <w:r>
        <w:rPr>
          <w:rFonts w:cs="仿宋" w:hint="eastAsia"/>
        </w:rPr>
        <w:t>分，每一单项标准分扣完为止；</w:t>
      </w:r>
      <w:r>
        <w:t>2</w:t>
      </w:r>
      <w:r>
        <w:rPr>
          <w:rFonts w:cs="仿宋" w:hint="eastAsia"/>
        </w:rPr>
        <w:t>、考核分在</w:t>
      </w:r>
      <w:r>
        <w:t>100-90</w:t>
      </w:r>
      <w:r>
        <w:rPr>
          <w:rFonts w:cs="仿宋" w:hint="eastAsia"/>
        </w:rPr>
        <w:t>分为优秀，</w:t>
      </w:r>
      <w:r>
        <w:t>89-80</w:t>
      </w:r>
      <w:r>
        <w:rPr>
          <w:rFonts w:cs="仿宋" w:hint="eastAsia"/>
        </w:rPr>
        <w:t>分为良好，</w:t>
      </w:r>
      <w:r>
        <w:t>79-70</w:t>
      </w:r>
      <w:r>
        <w:rPr>
          <w:rFonts w:cs="仿宋" w:hint="eastAsia"/>
        </w:rPr>
        <w:t>分为合格，</w:t>
      </w:r>
      <w:r>
        <w:t>70</w:t>
      </w:r>
      <w:r>
        <w:rPr>
          <w:rFonts w:cs="仿宋" w:hint="eastAsia"/>
        </w:rPr>
        <w:t>分以下为不合格。</w:t>
      </w:r>
    </w:p>
    <w:p w:rsidR="007F33EA" w:rsidRDefault="007F33EA">
      <w:pPr>
        <w:jc w:val="left"/>
        <w:rPr>
          <w:rFonts w:cs="Times New Roman"/>
        </w:rPr>
      </w:pPr>
      <w:r>
        <w:t>3</w:t>
      </w:r>
      <w:r>
        <w:rPr>
          <w:rFonts w:cs="仿宋" w:hint="eastAsia"/>
        </w:rPr>
        <w:t>、考核成绩优秀的，将推荐为开发区安全生产先进单位。</w:t>
      </w:r>
    </w:p>
    <w:sectPr w:rsidR="007F33EA" w:rsidSect="00FF7E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26D"/>
    <w:rsid w:val="001E73A9"/>
    <w:rsid w:val="0027137A"/>
    <w:rsid w:val="00585F1D"/>
    <w:rsid w:val="00674F06"/>
    <w:rsid w:val="007F33EA"/>
    <w:rsid w:val="009532E1"/>
    <w:rsid w:val="0099152E"/>
    <w:rsid w:val="00C5726D"/>
    <w:rsid w:val="00E72205"/>
    <w:rsid w:val="00FF7ED8"/>
    <w:rsid w:val="1CF832BF"/>
    <w:rsid w:val="226A6B11"/>
    <w:rsid w:val="2605051F"/>
    <w:rsid w:val="7EB9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D8"/>
    <w:pPr>
      <w:widowControl w:val="0"/>
      <w:autoSpaceDE w:val="0"/>
      <w:autoSpaceDN w:val="0"/>
      <w:snapToGrid w:val="0"/>
      <w:jc w:val="both"/>
    </w:pPr>
    <w:rPr>
      <w:rFonts w:ascii="汉鼎简仿宋" w:eastAsia="仿宋" w:hAnsi="汉鼎简仿宋" w:cs="汉鼎简仿宋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F7ED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ED8"/>
    <w:rPr>
      <w:rFonts w:ascii="汉鼎简仿宋" w:eastAsia="仿宋" w:hAnsi="汉鼎简仿宋" w:cs="汉鼎简仿宋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F7E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7ED8"/>
    <w:rPr>
      <w:rFonts w:ascii="汉鼎简仿宋" w:eastAsia="仿宋" w:hAnsi="汉鼎简仿宋" w:cs="汉鼎简仿宋"/>
      <w:snapToGrid w:val="0"/>
      <w:sz w:val="18"/>
      <w:szCs w:val="18"/>
    </w:rPr>
  </w:style>
  <w:style w:type="table" w:styleId="TableGrid">
    <w:name w:val="Table Grid"/>
    <w:basedOn w:val="TableNormal"/>
    <w:uiPriority w:val="99"/>
    <w:rsid w:val="00FF7ED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131</Words>
  <Characters>753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2019年度开发区本部部门安全工作考核细则</dc:title>
  <dc:subject/>
  <dc:creator>Administrator</dc:creator>
  <cp:keywords/>
  <dc:description/>
  <cp:lastModifiedBy>MC SYSTEM</cp:lastModifiedBy>
  <cp:revision>2</cp:revision>
  <cp:lastPrinted>2019-03-12T09:18:00Z</cp:lastPrinted>
  <dcterms:created xsi:type="dcterms:W3CDTF">2019-03-15T06:14:00Z</dcterms:created>
  <dcterms:modified xsi:type="dcterms:W3CDTF">2019-03-15T06:14:00Z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