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253" w:rsidRPr="00CF3253" w:rsidRDefault="00CF3253" w:rsidP="00CF3253">
      <w:pPr>
        <w:spacing w:line="520" w:lineRule="exact"/>
        <w:jc w:val="left"/>
        <w:rPr>
          <w:rFonts w:ascii="黑体" w:eastAsia="黑体" w:hAnsi="黑体" w:cs="方正小标宋简体"/>
          <w:bCs/>
          <w:sz w:val="30"/>
          <w:szCs w:val="30"/>
        </w:rPr>
      </w:pPr>
      <w:r w:rsidRPr="00CF3253">
        <w:rPr>
          <w:rFonts w:ascii="黑体" w:eastAsia="黑体" w:hAnsi="黑体" w:cs="方正小标宋简体" w:hint="eastAsia"/>
          <w:bCs/>
          <w:sz w:val="30"/>
          <w:szCs w:val="30"/>
        </w:rPr>
        <w:t>附件</w:t>
      </w:r>
    </w:p>
    <w:p w:rsidR="00E577A9" w:rsidRDefault="00CF3253" w:rsidP="00820727">
      <w:pPr>
        <w:spacing w:line="520" w:lineRule="exact"/>
        <w:jc w:val="center"/>
        <w:rPr>
          <w:rFonts w:ascii="方正小标宋简体" w:eastAsia="方正小标宋简体" w:hAnsi="方正小标宋简体" w:cs="方正小标宋简体"/>
          <w:bCs/>
          <w:sz w:val="44"/>
          <w:szCs w:val="44"/>
        </w:rPr>
      </w:pPr>
      <w:r w:rsidRPr="00CF3253">
        <w:rPr>
          <w:rFonts w:ascii="方正小标宋简体" w:eastAsia="方正小标宋简体" w:hAnsi="方正小标宋简体" w:cs="方正小标宋简体" w:hint="eastAsia"/>
          <w:bCs/>
          <w:sz w:val="44"/>
          <w:szCs w:val="44"/>
        </w:rPr>
        <w:t>靖江市安全生产领域企业行政合</w:t>
      </w:r>
      <w:proofErr w:type="gramStart"/>
      <w:r w:rsidRPr="00CF3253">
        <w:rPr>
          <w:rFonts w:ascii="方正小标宋简体" w:eastAsia="方正小标宋简体" w:hAnsi="方正小标宋简体" w:cs="方正小标宋简体" w:hint="eastAsia"/>
          <w:bCs/>
          <w:sz w:val="44"/>
          <w:szCs w:val="44"/>
        </w:rPr>
        <w:t>规</w:t>
      </w:r>
      <w:proofErr w:type="gramEnd"/>
      <w:r w:rsidRPr="00CF3253">
        <w:rPr>
          <w:rFonts w:ascii="方正小标宋简体" w:eastAsia="方正小标宋简体" w:hAnsi="方正小标宋简体" w:cs="方正小标宋简体" w:hint="eastAsia"/>
          <w:bCs/>
          <w:sz w:val="44"/>
          <w:szCs w:val="44"/>
        </w:rPr>
        <w:t>指导清单（第一批）</w:t>
      </w:r>
    </w:p>
    <w:p w:rsidR="00CF3253" w:rsidRDefault="00CF3253" w:rsidP="00CF3253">
      <w:pPr>
        <w:spacing w:line="200" w:lineRule="exact"/>
        <w:jc w:val="center"/>
        <w:rPr>
          <w:rFonts w:ascii="方正小标宋简体" w:eastAsia="方正小标宋简体" w:hAnsi="方正小标宋简体" w:cs="方正小标宋简体"/>
          <w:bCs/>
          <w:sz w:val="44"/>
          <w:szCs w:val="44"/>
        </w:rPr>
      </w:pPr>
    </w:p>
    <w:tbl>
      <w:tblPr>
        <w:tblStyle w:val="a9"/>
        <w:tblW w:w="15168" w:type="dxa"/>
        <w:jc w:val="center"/>
        <w:tblInd w:w="-1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710"/>
        <w:gridCol w:w="1275"/>
        <w:gridCol w:w="1276"/>
        <w:gridCol w:w="4111"/>
        <w:gridCol w:w="850"/>
        <w:gridCol w:w="5387"/>
        <w:gridCol w:w="1559"/>
      </w:tblGrid>
      <w:tr w:rsidR="006B3698" w:rsidRPr="00722B5A" w:rsidTr="00EB5907">
        <w:trPr>
          <w:trHeight w:val="642"/>
          <w:tblHeader/>
          <w:jc w:val="center"/>
        </w:trPr>
        <w:tc>
          <w:tcPr>
            <w:tcW w:w="710" w:type="dxa"/>
            <w:vAlign w:val="center"/>
          </w:tcPr>
          <w:p w:rsidR="00E577A9" w:rsidRPr="00722B5A" w:rsidRDefault="00945266" w:rsidP="0093658D">
            <w:pPr>
              <w:spacing w:line="260" w:lineRule="exact"/>
              <w:jc w:val="center"/>
              <w:rPr>
                <w:rFonts w:ascii="黑体" w:eastAsia="黑体" w:hAnsi="黑体" w:cs="Times New Roman"/>
                <w:sz w:val="24"/>
              </w:rPr>
            </w:pPr>
            <w:r w:rsidRPr="00722B5A">
              <w:rPr>
                <w:rFonts w:ascii="黑体" w:eastAsia="黑体" w:hAnsi="黑体" w:cs="Times New Roman"/>
                <w:sz w:val="24"/>
              </w:rPr>
              <w:t>序号</w:t>
            </w:r>
          </w:p>
        </w:tc>
        <w:tc>
          <w:tcPr>
            <w:tcW w:w="1275" w:type="dxa"/>
            <w:vAlign w:val="center"/>
          </w:tcPr>
          <w:p w:rsidR="00E577A9" w:rsidRPr="00722B5A" w:rsidRDefault="00945266" w:rsidP="0093658D">
            <w:pPr>
              <w:spacing w:line="260" w:lineRule="exact"/>
              <w:jc w:val="center"/>
              <w:rPr>
                <w:rFonts w:ascii="黑体" w:eastAsia="黑体" w:hAnsi="黑体" w:cs="Times New Roman"/>
                <w:sz w:val="24"/>
              </w:rPr>
            </w:pPr>
            <w:r w:rsidRPr="00722B5A">
              <w:rPr>
                <w:rFonts w:ascii="黑体" w:eastAsia="黑体" w:hAnsi="黑体" w:cs="Times New Roman"/>
                <w:sz w:val="24"/>
              </w:rPr>
              <w:t>行政合</w:t>
            </w:r>
            <w:proofErr w:type="gramStart"/>
            <w:r w:rsidRPr="00722B5A">
              <w:rPr>
                <w:rFonts w:ascii="黑体" w:eastAsia="黑体" w:hAnsi="黑体" w:cs="Times New Roman"/>
                <w:sz w:val="24"/>
              </w:rPr>
              <w:t>规</w:t>
            </w:r>
            <w:proofErr w:type="gramEnd"/>
            <w:r w:rsidRPr="00722B5A">
              <w:rPr>
                <w:rFonts w:ascii="黑体" w:eastAsia="黑体" w:hAnsi="黑体" w:cs="Times New Roman"/>
                <w:sz w:val="24"/>
              </w:rPr>
              <w:t>事项</w:t>
            </w:r>
          </w:p>
        </w:tc>
        <w:tc>
          <w:tcPr>
            <w:tcW w:w="1276" w:type="dxa"/>
            <w:vAlign w:val="center"/>
          </w:tcPr>
          <w:p w:rsidR="008C7BA9" w:rsidRPr="00722B5A" w:rsidRDefault="00945266" w:rsidP="0093658D">
            <w:pPr>
              <w:spacing w:line="260" w:lineRule="exact"/>
              <w:jc w:val="center"/>
              <w:rPr>
                <w:rFonts w:ascii="黑体" w:eastAsia="黑体" w:hAnsi="黑体" w:cs="Times New Roman"/>
                <w:sz w:val="24"/>
              </w:rPr>
            </w:pPr>
            <w:r w:rsidRPr="00722B5A">
              <w:rPr>
                <w:rFonts w:ascii="黑体" w:eastAsia="黑体" w:hAnsi="黑体" w:cs="Times New Roman"/>
                <w:sz w:val="24"/>
              </w:rPr>
              <w:t>常见违法</w:t>
            </w:r>
          </w:p>
          <w:p w:rsidR="00E577A9" w:rsidRPr="00722B5A" w:rsidRDefault="00945266" w:rsidP="0093658D">
            <w:pPr>
              <w:spacing w:line="260" w:lineRule="exact"/>
              <w:jc w:val="center"/>
              <w:rPr>
                <w:rFonts w:ascii="黑体" w:eastAsia="黑体" w:hAnsi="黑体" w:cs="Times New Roman"/>
                <w:sz w:val="24"/>
              </w:rPr>
            </w:pPr>
            <w:r w:rsidRPr="00722B5A">
              <w:rPr>
                <w:rFonts w:ascii="黑体" w:eastAsia="黑体" w:hAnsi="黑体" w:cs="Times New Roman"/>
                <w:sz w:val="24"/>
              </w:rPr>
              <w:t>行为表现</w:t>
            </w:r>
          </w:p>
        </w:tc>
        <w:tc>
          <w:tcPr>
            <w:tcW w:w="4111" w:type="dxa"/>
            <w:vAlign w:val="center"/>
          </w:tcPr>
          <w:p w:rsidR="00E577A9" w:rsidRPr="00722B5A" w:rsidRDefault="00945266" w:rsidP="0093658D">
            <w:pPr>
              <w:spacing w:line="260" w:lineRule="exact"/>
              <w:jc w:val="center"/>
              <w:rPr>
                <w:rFonts w:ascii="黑体" w:eastAsia="黑体" w:hAnsi="黑体" w:cs="Times New Roman"/>
                <w:sz w:val="24"/>
              </w:rPr>
            </w:pPr>
            <w:r w:rsidRPr="00722B5A">
              <w:rPr>
                <w:rFonts w:ascii="黑体" w:eastAsia="黑体" w:hAnsi="黑体" w:cs="Times New Roman"/>
                <w:sz w:val="24"/>
              </w:rPr>
              <w:t>法律依据及违法责任</w:t>
            </w:r>
          </w:p>
        </w:tc>
        <w:tc>
          <w:tcPr>
            <w:tcW w:w="850" w:type="dxa"/>
            <w:vAlign w:val="center"/>
          </w:tcPr>
          <w:p w:rsidR="00722B5A" w:rsidRDefault="00945266" w:rsidP="00EA4DAD">
            <w:pPr>
              <w:spacing w:line="260" w:lineRule="exact"/>
              <w:jc w:val="center"/>
              <w:rPr>
                <w:rFonts w:ascii="黑体" w:eastAsia="黑体" w:hAnsi="黑体" w:cs="Times New Roman"/>
                <w:sz w:val="24"/>
              </w:rPr>
            </w:pPr>
            <w:r w:rsidRPr="00722B5A">
              <w:rPr>
                <w:rFonts w:ascii="黑体" w:eastAsia="黑体" w:hAnsi="黑体" w:cs="Times New Roman"/>
                <w:sz w:val="24"/>
              </w:rPr>
              <w:t>发生</w:t>
            </w:r>
          </w:p>
          <w:p w:rsidR="00E577A9" w:rsidRPr="00722B5A" w:rsidRDefault="00945266" w:rsidP="00EA4DAD">
            <w:pPr>
              <w:spacing w:line="260" w:lineRule="exact"/>
              <w:jc w:val="center"/>
              <w:rPr>
                <w:rFonts w:ascii="黑体" w:eastAsia="黑体" w:hAnsi="黑体" w:cs="Times New Roman"/>
                <w:sz w:val="24"/>
              </w:rPr>
            </w:pPr>
            <w:r w:rsidRPr="00722B5A">
              <w:rPr>
                <w:rFonts w:ascii="黑体" w:eastAsia="黑体" w:hAnsi="黑体" w:cs="Times New Roman"/>
                <w:sz w:val="24"/>
              </w:rPr>
              <w:t>频率</w:t>
            </w:r>
          </w:p>
        </w:tc>
        <w:tc>
          <w:tcPr>
            <w:tcW w:w="5387" w:type="dxa"/>
            <w:vAlign w:val="center"/>
          </w:tcPr>
          <w:p w:rsidR="00E577A9" w:rsidRPr="00722B5A" w:rsidRDefault="00945266" w:rsidP="0093658D">
            <w:pPr>
              <w:spacing w:line="260" w:lineRule="exact"/>
              <w:jc w:val="center"/>
              <w:rPr>
                <w:rFonts w:ascii="黑体" w:eastAsia="黑体" w:hAnsi="黑体" w:cs="Times New Roman"/>
                <w:sz w:val="24"/>
              </w:rPr>
            </w:pPr>
            <w:r w:rsidRPr="00722B5A">
              <w:rPr>
                <w:rFonts w:ascii="黑体" w:eastAsia="黑体" w:hAnsi="黑体" w:cs="Times New Roman"/>
                <w:sz w:val="24"/>
              </w:rPr>
              <w:t>合</w:t>
            </w:r>
            <w:proofErr w:type="gramStart"/>
            <w:r w:rsidRPr="00722B5A">
              <w:rPr>
                <w:rFonts w:ascii="黑体" w:eastAsia="黑体" w:hAnsi="黑体" w:cs="Times New Roman"/>
                <w:sz w:val="24"/>
              </w:rPr>
              <w:t>规</w:t>
            </w:r>
            <w:proofErr w:type="gramEnd"/>
            <w:r w:rsidRPr="00722B5A">
              <w:rPr>
                <w:rFonts w:ascii="黑体" w:eastAsia="黑体" w:hAnsi="黑体" w:cs="Times New Roman"/>
                <w:sz w:val="24"/>
              </w:rPr>
              <w:t>建议</w:t>
            </w:r>
          </w:p>
        </w:tc>
        <w:tc>
          <w:tcPr>
            <w:tcW w:w="1559" w:type="dxa"/>
            <w:vAlign w:val="center"/>
          </w:tcPr>
          <w:p w:rsidR="009617C4" w:rsidRDefault="00945266" w:rsidP="009617C4">
            <w:pPr>
              <w:spacing w:line="260" w:lineRule="exact"/>
              <w:jc w:val="center"/>
              <w:rPr>
                <w:rFonts w:ascii="黑体" w:eastAsia="黑体" w:hAnsi="黑体" w:cs="Times New Roman"/>
                <w:sz w:val="24"/>
              </w:rPr>
            </w:pPr>
            <w:r w:rsidRPr="00722B5A">
              <w:rPr>
                <w:rFonts w:ascii="黑体" w:eastAsia="黑体" w:hAnsi="黑体" w:cs="Times New Roman"/>
                <w:sz w:val="24"/>
              </w:rPr>
              <w:t>指导部门</w:t>
            </w:r>
          </w:p>
          <w:p w:rsidR="00E577A9" w:rsidRPr="009617C4" w:rsidRDefault="00945266" w:rsidP="009617C4">
            <w:pPr>
              <w:spacing w:line="260" w:lineRule="exact"/>
              <w:rPr>
                <w:rFonts w:ascii="黑体" w:eastAsia="黑体" w:hAnsi="黑体" w:cs="Times New Roman"/>
                <w:szCs w:val="21"/>
              </w:rPr>
            </w:pPr>
            <w:r w:rsidRPr="009617C4">
              <w:rPr>
                <w:rFonts w:ascii="黑体" w:eastAsia="黑体" w:hAnsi="黑体" w:cs="Times New Roman"/>
                <w:szCs w:val="21"/>
              </w:rPr>
              <w:t>（</w:t>
            </w:r>
            <w:r w:rsidR="001255AD" w:rsidRPr="009617C4">
              <w:rPr>
                <w:rFonts w:ascii="黑体" w:eastAsia="黑体" w:hAnsi="黑体" w:cs="Times New Roman"/>
                <w:szCs w:val="21"/>
              </w:rPr>
              <w:t>单位</w:t>
            </w:r>
            <w:r w:rsidRPr="009617C4">
              <w:rPr>
                <w:rFonts w:ascii="黑体" w:eastAsia="黑体" w:hAnsi="黑体" w:cs="Times New Roman"/>
                <w:szCs w:val="21"/>
              </w:rPr>
              <w:t>/科室）</w:t>
            </w:r>
          </w:p>
        </w:tc>
      </w:tr>
      <w:tr w:rsidR="006B3698" w:rsidRPr="00722B5A" w:rsidTr="00EB5907">
        <w:trPr>
          <w:trHeight w:val="3430"/>
          <w:jc w:val="center"/>
        </w:trPr>
        <w:tc>
          <w:tcPr>
            <w:tcW w:w="710" w:type="dxa"/>
            <w:vAlign w:val="center"/>
          </w:tcPr>
          <w:p w:rsidR="00924082" w:rsidRPr="00722B5A" w:rsidRDefault="00B8087C" w:rsidP="0093658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t>1</w:t>
            </w:r>
          </w:p>
        </w:tc>
        <w:tc>
          <w:tcPr>
            <w:tcW w:w="1275" w:type="dxa"/>
            <w:vAlign w:val="center"/>
          </w:tcPr>
          <w:p w:rsidR="00924082" w:rsidRPr="00722B5A" w:rsidRDefault="00924082"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生产经营单位特种作业人员必须经专门培训取得特种作业操作证后，方可上岗作业</w:t>
            </w:r>
          </w:p>
        </w:tc>
        <w:tc>
          <w:tcPr>
            <w:tcW w:w="1276" w:type="dxa"/>
            <w:vAlign w:val="center"/>
          </w:tcPr>
          <w:p w:rsidR="00924082" w:rsidRPr="00722B5A" w:rsidRDefault="00924082" w:rsidP="009617C4">
            <w:pPr>
              <w:spacing w:line="250" w:lineRule="exact"/>
              <w:rPr>
                <w:rFonts w:ascii="Times New Roman" w:eastAsia="仿宋_GB2312" w:hAnsi="Times New Roman" w:cs="Times New Roman"/>
                <w:szCs w:val="21"/>
              </w:rPr>
            </w:pPr>
            <w:r w:rsidRPr="00722B5A">
              <w:rPr>
                <w:rFonts w:ascii="Times New Roman" w:eastAsia="仿宋_GB2312" w:hAnsi="Times New Roman" w:cs="Times New Roman"/>
                <w:szCs w:val="21"/>
              </w:rPr>
              <w:t>1.</w:t>
            </w:r>
            <w:r w:rsidRPr="00722B5A">
              <w:rPr>
                <w:rFonts w:ascii="Times New Roman" w:eastAsia="仿宋_GB2312" w:hAnsi="Times New Roman" w:cs="Times New Roman"/>
                <w:szCs w:val="21"/>
              </w:rPr>
              <w:t>特种作业人员</w:t>
            </w:r>
            <w:r w:rsidR="003963C1" w:rsidRPr="00722B5A">
              <w:rPr>
                <w:rFonts w:ascii="Times New Roman" w:eastAsia="仿宋_GB2312" w:hAnsi="Times New Roman" w:cs="Times New Roman"/>
                <w:szCs w:val="21"/>
              </w:rPr>
              <w:t>未经培训并考核合格，</w:t>
            </w:r>
            <w:r w:rsidR="0082196F" w:rsidRPr="00722B5A">
              <w:rPr>
                <w:rFonts w:ascii="Times New Roman" w:eastAsia="仿宋_GB2312" w:hAnsi="Times New Roman" w:cs="Times New Roman"/>
                <w:szCs w:val="21"/>
              </w:rPr>
              <w:t>未</w:t>
            </w:r>
            <w:r w:rsidR="003963C1" w:rsidRPr="00722B5A">
              <w:rPr>
                <w:rFonts w:ascii="Times New Roman" w:eastAsia="仿宋_GB2312" w:hAnsi="Times New Roman" w:cs="Times New Roman"/>
                <w:szCs w:val="21"/>
              </w:rPr>
              <w:t>取得</w:t>
            </w:r>
            <w:r w:rsidR="0082196F" w:rsidRPr="00722B5A">
              <w:rPr>
                <w:rFonts w:ascii="Times New Roman" w:eastAsia="仿宋_GB2312" w:hAnsi="Times New Roman" w:cs="Times New Roman"/>
                <w:szCs w:val="21"/>
              </w:rPr>
              <w:t>特种作业操作证</w:t>
            </w:r>
            <w:r w:rsidR="003963C1" w:rsidRPr="00722B5A">
              <w:rPr>
                <w:rFonts w:ascii="Times New Roman" w:eastAsia="仿宋_GB2312" w:hAnsi="Times New Roman" w:cs="Times New Roman"/>
                <w:szCs w:val="21"/>
              </w:rPr>
              <w:t>，</w:t>
            </w:r>
            <w:r w:rsidRPr="00722B5A">
              <w:rPr>
                <w:rFonts w:ascii="Times New Roman" w:eastAsia="仿宋_GB2312" w:hAnsi="Times New Roman" w:cs="Times New Roman"/>
                <w:szCs w:val="21"/>
              </w:rPr>
              <w:t>上岗</w:t>
            </w:r>
            <w:r w:rsidR="00CF6BBB" w:rsidRPr="00722B5A">
              <w:rPr>
                <w:rFonts w:ascii="Times New Roman" w:eastAsia="仿宋_GB2312" w:hAnsi="Times New Roman" w:cs="Times New Roman"/>
                <w:szCs w:val="21"/>
              </w:rPr>
              <w:t>作业的</w:t>
            </w:r>
            <w:r w:rsidRPr="00722B5A">
              <w:rPr>
                <w:rFonts w:ascii="Times New Roman" w:eastAsia="仿宋_GB2312" w:hAnsi="Times New Roman" w:cs="Times New Roman"/>
                <w:szCs w:val="21"/>
              </w:rPr>
              <w:t>；</w:t>
            </w:r>
          </w:p>
          <w:p w:rsidR="00AD3C2C" w:rsidRPr="00722B5A" w:rsidRDefault="00924082" w:rsidP="009617C4">
            <w:pPr>
              <w:spacing w:line="250" w:lineRule="exact"/>
              <w:rPr>
                <w:rFonts w:ascii="Times New Roman" w:eastAsia="仿宋_GB2312" w:hAnsi="Times New Roman" w:cs="Times New Roman"/>
                <w:szCs w:val="21"/>
              </w:rPr>
            </w:pPr>
            <w:r w:rsidRPr="00722B5A">
              <w:rPr>
                <w:rFonts w:ascii="Times New Roman" w:eastAsia="仿宋_GB2312" w:hAnsi="Times New Roman" w:cs="Times New Roman"/>
                <w:szCs w:val="21"/>
              </w:rPr>
              <w:t>2.</w:t>
            </w:r>
            <w:r w:rsidR="00AD3C2C" w:rsidRPr="00722B5A">
              <w:rPr>
                <w:rFonts w:ascii="Times New Roman" w:eastAsia="仿宋_GB2312" w:hAnsi="Times New Roman" w:cs="Times New Roman"/>
                <w:szCs w:val="21"/>
              </w:rPr>
              <w:t>特种作业人员的特种作业</w:t>
            </w:r>
            <w:r w:rsidR="00CF6BBB" w:rsidRPr="00722B5A">
              <w:rPr>
                <w:rFonts w:ascii="Times New Roman" w:eastAsia="仿宋_GB2312" w:hAnsi="Times New Roman" w:cs="Times New Roman"/>
                <w:szCs w:val="21"/>
              </w:rPr>
              <w:t>操作</w:t>
            </w:r>
            <w:r w:rsidR="00AD3C2C" w:rsidRPr="00722B5A">
              <w:rPr>
                <w:rFonts w:ascii="Times New Roman" w:eastAsia="仿宋_GB2312" w:hAnsi="Times New Roman" w:cs="Times New Roman"/>
                <w:szCs w:val="21"/>
              </w:rPr>
              <w:t>证</w:t>
            </w:r>
            <w:r w:rsidR="00CF6BBB" w:rsidRPr="00722B5A">
              <w:rPr>
                <w:rFonts w:ascii="Times New Roman" w:eastAsia="仿宋_GB2312" w:hAnsi="Times New Roman" w:cs="Times New Roman"/>
                <w:szCs w:val="21"/>
              </w:rPr>
              <w:t>已过有效期</w:t>
            </w:r>
            <w:r w:rsidR="006F2F37" w:rsidRPr="00722B5A">
              <w:rPr>
                <w:rFonts w:ascii="Times New Roman" w:eastAsia="仿宋_GB2312" w:hAnsi="Times New Roman" w:cs="Times New Roman"/>
                <w:szCs w:val="21"/>
              </w:rPr>
              <w:t>，上岗作业的</w:t>
            </w:r>
            <w:r w:rsidR="00CF6BBB" w:rsidRPr="00722B5A">
              <w:rPr>
                <w:rFonts w:ascii="Times New Roman" w:eastAsia="仿宋_GB2312" w:hAnsi="Times New Roman" w:cs="Times New Roman"/>
                <w:szCs w:val="21"/>
              </w:rPr>
              <w:t>；</w:t>
            </w:r>
          </w:p>
          <w:p w:rsidR="00CF6BBB" w:rsidRPr="00722B5A" w:rsidRDefault="00CF6BBB" w:rsidP="009617C4">
            <w:pPr>
              <w:spacing w:line="250" w:lineRule="exact"/>
              <w:rPr>
                <w:rFonts w:ascii="Times New Roman" w:eastAsia="仿宋_GB2312" w:hAnsi="Times New Roman" w:cs="Times New Roman"/>
                <w:szCs w:val="21"/>
              </w:rPr>
            </w:pPr>
            <w:r w:rsidRPr="00722B5A">
              <w:rPr>
                <w:rFonts w:ascii="Times New Roman" w:eastAsia="仿宋_GB2312" w:hAnsi="Times New Roman" w:cs="Times New Roman"/>
                <w:szCs w:val="21"/>
              </w:rPr>
              <w:t>3.</w:t>
            </w:r>
            <w:r w:rsidRPr="00722B5A">
              <w:rPr>
                <w:rFonts w:ascii="Times New Roman" w:eastAsia="仿宋_GB2312" w:hAnsi="Times New Roman" w:cs="Times New Roman"/>
                <w:szCs w:val="21"/>
              </w:rPr>
              <w:t>特种作业操作证复审、延期复审</w:t>
            </w:r>
            <w:r w:rsidR="006F2F37" w:rsidRPr="00722B5A">
              <w:rPr>
                <w:rFonts w:ascii="Times New Roman" w:eastAsia="仿宋_GB2312" w:hAnsi="Times New Roman" w:cs="Times New Roman"/>
                <w:szCs w:val="21"/>
              </w:rPr>
              <w:t>不合格或未按期复审，</w:t>
            </w:r>
            <w:r w:rsidR="00717059" w:rsidRPr="00722B5A">
              <w:rPr>
                <w:rFonts w:ascii="Times New Roman" w:eastAsia="仿宋_GB2312" w:hAnsi="Times New Roman" w:cs="Times New Roman"/>
                <w:szCs w:val="21"/>
              </w:rPr>
              <w:t>特种作业操作证失效</w:t>
            </w:r>
            <w:r w:rsidR="006F2F37" w:rsidRPr="00722B5A">
              <w:rPr>
                <w:rFonts w:ascii="Times New Roman" w:eastAsia="仿宋_GB2312" w:hAnsi="Times New Roman" w:cs="Times New Roman"/>
                <w:szCs w:val="21"/>
              </w:rPr>
              <w:t>上岗作业的；</w:t>
            </w:r>
          </w:p>
          <w:p w:rsidR="00924082" w:rsidRPr="00722B5A" w:rsidRDefault="00CF6BBB" w:rsidP="009617C4">
            <w:pPr>
              <w:spacing w:line="250" w:lineRule="exact"/>
              <w:rPr>
                <w:rFonts w:ascii="Times New Roman" w:eastAsia="仿宋_GB2312" w:hAnsi="Times New Roman" w:cs="Times New Roman"/>
                <w:szCs w:val="21"/>
              </w:rPr>
            </w:pPr>
            <w:r w:rsidRPr="00722B5A">
              <w:rPr>
                <w:rFonts w:ascii="Times New Roman" w:eastAsia="仿宋_GB2312" w:hAnsi="Times New Roman" w:cs="Times New Roman"/>
                <w:szCs w:val="21"/>
              </w:rPr>
              <w:t>4.</w:t>
            </w:r>
            <w:r w:rsidR="00924082" w:rsidRPr="00722B5A">
              <w:rPr>
                <w:rFonts w:ascii="Times New Roman" w:eastAsia="仿宋_GB2312" w:hAnsi="Times New Roman" w:cs="Times New Roman"/>
                <w:szCs w:val="21"/>
              </w:rPr>
              <w:t>特种作业人员</w:t>
            </w:r>
            <w:r w:rsidR="003703C9" w:rsidRPr="00722B5A">
              <w:rPr>
                <w:rFonts w:ascii="Times New Roman" w:eastAsia="仿宋_GB2312" w:hAnsi="Times New Roman" w:cs="Times New Roman"/>
                <w:szCs w:val="21"/>
              </w:rPr>
              <w:t>使用伪造的特种作业操作证</w:t>
            </w:r>
            <w:r w:rsidR="00997859" w:rsidRPr="00722B5A">
              <w:rPr>
                <w:rFonts w:ascii="Times New Roman" w:eastAsia="仿宋_GB2312" w:hAnsi="Times New Roman" w:cs="Times New Roman"/>
                <w:szCs w:val="21"/>
              </w:rPr>
              <w:t>，上岗作业的</w:t>
            </w:r>
            <w:r w:rsidR="00924082" w:rsidRPr="00722B5A">
              <w:rPr>
                <w:rFonts w:ascii="Times New Roman" w:eastAsia="仿宋_GB2312" w:hAnsi="Times New Roman" w:cs="Times New Roman"/>
                <w:szCs w:val="21"/>
              </w:rPr>
              <w:t>；</w:t>
            </w:r>
          </w:p>
          <w:p w:rsidR="00924082" w:rsidRPr="00722B5A" w:rsidRDefault="00924082" w:rsidP="009617C4">
            <w:pPr>
              <w:spacing w:line="250" w:lineRule="exact"/>
              <w:rPr>
                <w:rFonts w:ascii="Times New Roman" w:eastAsia="仿宋_GB2312" w:hAnsi="Times New Roman" w:cs="Times New Roman"/>
                <w:szCs w:val="21"/>
              </w:rPr>
            </w:pPr>
          </w:p>
        </w:tc>
        <w:tc>
          <w:tcPr>
            <w:tcW w:w="4111" w:type="dxa"/>
            <w:vAlign w:val="center"/>
          </w:tcPr>
          <w:p w:rsidR="00924082" w:rsidRPr="00722B5A" w:rsidRDefault="00924082" w:rsidP="009617C4">
            <w:pPr>
              <w:spacing w:line="28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lastRenderedPageBreak/>
              <w:t>《中华人民共和国安全生产法》第三十条第一款</w:t>
            </w:r>
            <w:r w:rsidRPr="00722B5A">
              <w:rPr>
                <w:rFonts w:ascii="Times New Roman" w:eastAsia="仿宋_GB2312" w:hAnsi="Times New Roman" w:cs="Times New Roman"/>
                <w:szCs w:val="21"/>
              </w:rPr>
              <w:t xml:space="preserve">  </w:t>
            </w:r>
            <w:r w:rsidRPr="00722B5A">
              <w:rPr>
                <w:rFonts w:ascii="Times New Roman" w:eastAsia="仿宋_GB2312" w:hAnsi="Times New Roman" w:cs="Times New Roman"/>
                <w:szCs w:val="21"/>
              </w:rPr>
              <w:t>生产经营单位的特种作业人员必须按照国家有关规定经专门的安全作业培训，取得相应资格，方可上岗作业。</w:t>
            </w:r>
          </w:p>
          <w:p w:rsidR="00924082" w:rsidRPr="00722B5A" w:rsidRDefault="00924082" w:rsidP="009617C4">
            <w:pPr>
              <w:spacing w:line="28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第九十七条</w:t>
            </w:r>
            <w:r w:rsidRPr="00722B5A">
              <w:rPr>
                <w:rFonts w:ascii="Times New Roman" w:eastAsia="仿宋_GB2312" w:hAnsi="Times New Roman" w:cs="Times New Roman"/>
                <w:szCs w:val="21"/>
              </w:rPr>
              <w:t xml:space="preserve">  </w:t>
            </w:r>
            <w:r w:rsidRPr="00722B5A">
              <w:rPr>
                <w:rFonts w:ascii="Times New Roman" w:eastAsia="仿宋_GB2312" w:hAnsi="Times New Roman" w:cs="Times New Roman"/>
                <w:szCs w:val="21"/>
                <w:shd w:val="clear" w:color="auto" w:fill="FFFFFF"/>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rsidR="00924082" w:rsidRPr="00722B5A" w:rsidRDefault="00924082" w:rsidP="009617C4">
            <w:pPr>
              <w:spacing w:line="28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（七）特种作业人员未按照规定经专门的安全作业培训并取得相应资格，上岗作业的。</w:t>
            </w:r>
          </w:p>
          <w:p w:rsidR="00924082" w:rsidRPr="00722B5A" w:rsidRDefault="00924082" w:rsidP="009617C4">
            <w:pPr>
              <w:spacing w:line="28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《特种作业人员安全技术培训考核管理规定》第五条</w:t>
            </w:r>
            <w:r w:rsidRPr="00722B5A">
              <w:rPr>
                <w:rFonts w:ascii="Times New Roman" w:eastAsia="仿宋_GB2312" w:hAnsi="Times New Roman" w:cs="Times New Roman"/>
                <w:szCs w:val="21"/>
              </w:rPr>
              <w:t xml:space="preserve">  </w:t>
            </w:r>
            <w:r w:rsidRPr="00722B5A">
              <w:rPr>
                <w:rFonts w:ascii="Times New Roman" w:eastAsia="仿宋_GB2312" w:hAnsi="Times New Roman" w:cs="Times New Roman"/>
                <w:szCs w:val="21"/>
              </w:rPr>
              <w:t>特种作业人员必须经专门的安全技术培训并考核合格，取得《中华人民共和国特种作业操作证》（以下简称特种作业操作证）后，方可上岗作业。</w:t>
            </w:r>
          </w:p>
          <w:p w:rsidR="00924082" w:rsidRPr="00722B5A" w:rsidRDefault="00924082" w:rsidP="009617C4">
            <w:pPr>
              <w:spacing w:line="28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第二十六条第二款</w:t>
            </w:r>
            <w:r w:rsidRPr="00722B5A">
              <w:rPr>
                <w:rFonts w:ascii="Times New Roman" w:eastAsia="仿宋_GB2312" w:hAnsi="Times New Roman" w:cs="Times New Roman"/>
                <w:szCs w:val="21"/>
              </w:rPr>
              <w:t xml:space="preserve">  </w:t>
            </w:r>
            <w:r w:rsidRPr="00722B5A">
              <w:rPr>
                <w:rFonts w:ascii="Times New Roman" w:eastAsia="仿宋_GB2312" w:hAnsi="Times New Roman" w:cs="Times New Roman"/>
                <w:szCs w:val="21"/>
              </w:rPr>
              <w:t>再复审、延期复审仍不合格，或者未按期复审的，特种作业操作证失效。</w:t>
            </w:r>
          </w:p>
          <w:p w:rsidR="00924082" w:rsidRPr="00722B5A" w:rsidRDefault="00924082" w:rsidP="009617C4">
            <w:pPr>
              <w:spacing w:line="280" w:lineRule="exact"/>
              <w:ind w:firstLineChars="200" w:firstLine="420"/>
              <w:rPr>
                <w:rFonts w:ascii="Times New Roman" w:eastAsia="仿宋_GB2312" w:hAnsi="Times New Roman" w:cs="Times New Roman"/>
                <w:szCs w:val="21"/>
                <w:shd w:val="clear" w:color="auto" w:fill="FFFFFF"/>
              </w:rPr>
            </w:pPr>
            <w:r w:rsidRPr="00722B5A">
              <w:rPr>
                <w:rFonts w:ascii="Times New Roman" w:eastAsia="仿宋_GB2312" w:hAnsi="Times New Roman" w:cs="Times New Roman"/>
                <w:szCs w:val="21"/>
              </w:rPr>
              <w:t>第四十一条第一款　特种作业人员伪造、涂改特种作业操作证或者使用伪造的特种作业操作证的，给予警告，并处</w:t>
            </w:r>
            <w:r w:rsidRPr="00722B5A">
              <w:rPr>
                <w:rFonts w:ascii="Times New Roman" w:eastAsia="仿宋_GB2312" w:hAnsi="Times New Roman" w:cs="Times New Roman"/>
                <w:szCs w:val="21"/>
              </w:rPr>
              <w:t>1000</w:t>
            </w:r>
            <w:r w:rsidRPr="00722B5A">
              <w:rPr>
                <w:rFonts w:ascii="Times New Roman" w:eastAsia="仿宋_GB2312" w:hAnsi="Times New Roman" w:cs="Times New Roman"/>
                <w:szCs w:val="21"/>
              </w:rPr>
              <w:t>元以上</w:t>
            </w:r>
            <w:r w:rsidRPr="00722B5A">
              <w:rPr>
                <w:rFonts w:ascii="Times New Roman" w:eastAsia="仿宋_GB2312" w:hAnsi="Times New Roman" w:cs="Times New Roman"/>
                <w:szCs w:val="21"/>
              </w:rPr>
              <w:t>5000</w:t>
            </w:r>
            <w:r w:rsidRPr="00722B5A">
              <w:rPr>
                <w:rFonts w:ascii="Times New Roman" w:eastAsia="仿宋_GB2312" w:hAnsi="Times New Roman" w:cs="Times New Roman"/>
                <w:szCs w:val="21"/>
              </w:rPr>
              <w:t>元以下的罚款。</w:t>
            </w:r>
          </w:p>
        </w:tc>
        <w:tc>
          <w:tcPr>
            <w:tcW w:w="850" w:type="dxa"/>
            <w:vAlign w:val="center"/>
          </w:tcPr>
          <w:p w:rsidR="00924082" w:rsidRPr="00722B5A" w:rsidRDefault="00924082" w:rsidP="00EA4DA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t>★★★</w:t>
            </w:r>
          </w:p>
        </w:tc>
        <w:tc>
          <w:tcPr>
            <w:tcW w:w="5387" w:type="dxa"/>
            <w:vAlign w:val="center"/>
          </w:tcPr>
          <w:p w:rsidR="0093658D" w:rsidRDefault="0093658D" w:rsidP="0093658D">
            <w:pPr>
              <w:spacing w:line="260" w:lineRule="exact"/>
              <w:ind w:firstLineChars="200" w:firstLine="420"/>
              <w:rPr>
                <w:rFonts w:ascii="Times New Roman" w:eastAsia="仿宋_GB2312" w:hAnsi="Times New Roman" w:cs="Times New Roman"/>
                <w:szCs w:val="21"/>
              </w:rPr>
            </w:pPr>
          </w:p>
          <w:p w:rsidR="00924082" w:rsidRPr="00722B5A" w:rsidRDefault="00924082"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1.</w:t>
            </w:r>
            <w:r w:rsidRPr="00722B5A">
              <w:rPr>
                <w:rFonts w:ascii="Times New Roman" w:eastAsia="仿宋_GB2312" w:hAnsi="Times New Roman" w:cs="Times New Roman"/>
                <w:szCs w:val="21"/>
              </w:rPr>
              <w:t>生产中常见的特种作业包括电工作业、焊接与热切割作业、高处作业等，具体参见《特种作业目录》；</w:t>
            </w:r>
          </w:p>
          <w:p w:rsidR="00924082" w:rsidRPr="00722B5A" w:rsidRDefault="00924082"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2.</w:t>
            </w:r>
            <w:r w:rsidRPr="00722B5A">
              <w:rPr>
                <w:rFonts w:ascii="Times New Roman" w:eastAsia="仿宋_GB2312" w:hAnsi="Times New Roman" w:cs="Times New Roman"/>
                <w:szCs w:val="21"/>
              </w:rPr>
              <w:t>生产经营单位的特种作业人员，应当按照有关法律、法规的规定接受专门的安全培训，经考核合格取得相应资格，方可上岗作业；</w:t>
            </w:r>
          </w:p>
          <w:p w:rsidR="00924082" w:rsidRPr="00722B5A" w:rsidRDefault="00924082"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3.</w:t>
            </w:r>
            <w:r w:rsidRPr="00722B5A">
              <w:rPr>
                <w:rFonts w:ascii="Times New Roman" w:eastAsia="仿宋_GB2312" w:hAnsi="Times New Roman" w:cs="Times New Roman"/>
                <w:szCs w:val="21"/>
              </w:rPr>
              <w:t>特种作业人员应当符合下列条件：</w:t>
            </w:r>
          </w:p>
          <w:p w:rsidR="00924082" w:rsidRPr="00722B5A" w:rsidRDefault="00924082"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w:t>
            </w:r>
            <w:r w:rsidRPr="00722B5A">
              <w:rPr>
                <w:rFonts w:ascii="Times New Roman" w:eastAsia="仿宋_GB2312" w:hAnsi="Times New Roman" w:cs="Times New Roman"/>
                <w:szCs w:val="21"/>
              </w:rPr>
              <w:t>1</w:t>
            </w:r>
            <w:r w:rsidRPr="00722B5A">
              <w:rPr>
                <w:rFonts w:ascii="Times New Roman" w:eastAsia="仿宋_GB2312" w:hAnsi="Times New Roman" w:cs="Times New Roman"/>
                <w:szCs w:val="21"/>
              </w:rPr>
              <w:t>）年满</w:t>
            </w:r>
            <w:r w:rsidRPr="00722B5A">
              <w:rPr>
                <w:rFonts w:ascii="Times New Roman" w:eastAsia="仿宋_GB2312" w:hAnsi="Times New Roman" w:cs="Times New Roman"/>
                <w:szCs w:val="21"/>
              </w:rPr>
              <w:t>18</w:t>
            </w:r>
            <w:r w:rsidRPr="00722B5A">
              <w:rPr>
                <w:rFonts w:ascii="Times New Roman" w:eastAsia="仿宋_GB2312" w:hAnsi="Times New Roman" w:cs="Times New Roman"/>
                <w:szCs w:val="21"/>
              </w:rPr>
              <w:t>周岁，且不超过国家法定退休年龄；</w:t>
            </w:r>
          </w:p>
          <w:p w:rsidR="00924082" w:rsidRPr="00722B5A" w:rsidRDefault="00924082"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w:t>
            </w:r>
            <w:r w:rsidRPr="00722B5A">
              <w:rPr>
                <w:rFonts w:ascii="Times New Roman" w:eastAsia="仿宋_GB2312" w:hAnsi="Times New Roman" w:cs="Times New Roman"/>
                <w:szCs w:val="21"/>
              </w:rPr>
              <w:t>2</w:t>
            </w:r>
            <w:r w:rsidRPr="00722B5A">
              <w:rPr>
                <w:rFonts w:ascii="Times New Roman" w:eastAsia="仿宋_GB2312" w:hAnsi="Times New Roman" w:cs="Times New Roman"/>
                <w:szCs w:val="21"/>
              </w:rPr>
              <w:t>）经社区或者县级以上医疗机构体检健康合格，并无妨碍从事相应特种作业的器质性心脏病、癫痫病、美尼尔氏症、眩晕症、癔病、震颤麻痹症、精神病、痴呆症以及其他疾病和生理缺陷；</w:t>
            </w:r>
          </w:p>
          <w:p w:rsidR="00924082" w:rsidRPr="00722B5A" w:rsidRDefault="00924082"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w:t>
            </w:r>
            <w:r w:rsidRPr="00722B5A">
              <w:rPr>
                <w:rFonts w:ascii="Times New Roman" w:eastAsia="仿宋_GB2312" w:hAnsi="Times New Roman" w:cs="Times New Roman"/>
                <w:szCs w:val="21"/>
              </w:rPr>
              <w:t>3</w:t>
            </w:r>
            <w:r w:rsidRPr="00722B5A">
              <w:rPr>
                <w:rFonts w:ascii="Times New Roman" w:eastAsia="仿宋_GB2312" w:hAnsi="Times New Roman" w:cs="Times New Roman"/>
                <w:szCs w:val="21"/>
              </w:rPr>
              <w:t>）具有初中及以上文化程度；</w:t>
            </w:r>
          </w:p>
          <w:p w:rsidR="00924082" w:rsidRPr="00722B5A" w:rsidRDefault="00924082"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w:t>
            </w:r>
            <w:r w:rsidRPr="00722B5A">
              <w:rPr>
                <w:rFonts w:ascii="Times New Roman" w:eastAsia="仿宋_GB2312" w:hAnsi="Times New Roman" w:cs="Times New Roman"/>
                <w:szCs w:val="21"/>
              </w:rPr>
              <w:t>4</w:t>
            </w:r>
            <w:r w:rsidRPr="00722B5A">
              <w:rPr>
                <w:rFonts w:ascii="Times New Roman" w:eastAsia="仿宋_GB2312" w:hAnsi="Times New Roman" w:cs="Times New Roman"/>
                <w:szCs w:val="21"/>
              </w:rPr>
              <w:t>）具备必要的安全技术知识与技能；</w:t>
            </w:r>
          </w:p>
          <w:p w:rsidR="00924082" w:rsidRPr="00722B5A" w:rsidRDefault="00924082"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w:t>
            </w:r>
            <w:r w:rsidRPr="00722B5A">
              <w:rPr>
                <w:rFonts w:ascii="Times New Roman" w:eastAsia="仿宋_GB2312" w:hAnsi="Times New Roman" w:cs="Times New Roman"/>
                <w:szCs w:val="21"/>
              </w:rPr>
              <w:t>5</w:t>
            </w:r>
            <w:r w:rsidRPr="00722B5A">
              <w:rPr>
                <w:rFonts w:ascii="Times New Roman" w:eastAsia="仿宋_GB2312" w:hAnsi="Times New Roman" w:cs="Times New Roman"/>
                <w:szCs w:val="21"/>
              </w:rPr>
              <w:t>）相应特种作业规则的其他条件。</w:t>
            </w:r>
          </w:p>
          <w:p w:rsidR="00924082" w:rsidRPr="00722B5A" w:rsidRDefault="00924082"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危险化学品特种作业人员除符合第（</w:t>
            </w:r>
            <w:r w:rsidRPr="00722B5A">
              <w:rPr>
                <w:rFonts w:ascii="Times New Roman" w:eastAsia="仿宋_GB2312" w:hAnsi="Times New Roman" w:cs="Times New Roman"/>
                <w:szCs w:val="21"/>
              </w:rPr>
              <w:t>1</w:t>
            </w:r>
            <w:r w:rsidRPr="00722B5A">
              <w:rPr>
                <w:rFonts w:ascii="Times New Roman" w:eastAsia="仿宋_GB2312" w:hAnsi="Times New Roman" w:cs="Times New Roman"/>
                <w:szCs w:val="21"/>
              </w:rPr>
              <w:t>）（</w:t>
            </w:r>
            <w:r w:rsidRPr="00722B5A">
              <w:rPr>
                <w:rFonts w:ascii="Times New Roman" w:eastAsia="仿宋_GB2312" w:hAnsi="Times New Roman" w:cs="Times New Roman"/>
                <w:szCs w:val="21"/>
              </w:rPr>
              <w:t>2</w:t>
            </w:r>
            <w:r w:rsidRPr="00722B5A">
              <w:rPr>
                <w:rFonts w:ascii="Times New Roman" w:eastAsia="仿宋_GB2312" w:hAnsi="Times New Roman" w:cs="Times New Roman"/>
                <w:szCs w:val="21"/>
              </w:rPr>
              <w:t>）、（</w:t>
            </w:r>
            <w:r w:rsidRPr="00722B5A">
              <w:rPr>
                <w:rFonts w:ascii="Times New Roman" w:eastAsia="仿宋_GB2312" w:hAnsi="Times New Roman" w:cs="Times New Roman"/>
                <w:szCs w:val="21"/>
              </w:rPr>
              <w:t>4</w:t>
            </w:r>
            <w:r w:rsidRPr="00722B5A">
              <w:rPr>
                <w:rFonts w:ascii="Times New Roman" w:eastAsia="仿宋_GB2312" w:hAnsi="Times New Roman" w:cs="Times New Roman"/>
                <w:szCs w:val="21"/>
              </w:rPr>
              <w:t>）、（</w:t>
            </w:r>
            <w:r w:rsidRPr="00722B5A">
              <w:rPr>
                <w:rFonts w:ascii="Times New Roman" w:eastAsia="仿宋_GB2312" w:hAnsi="Times New Roman" w:cs="Times New Roman"/>
                <w:szCs w:val="21"/>
              </w:rPr>
              <w:t>5</w:t>
            </w:r>
            <w:r w:rsidRPr="00722B5A">
              <w:rPr>
                <w:rFonts w:ascii="Times New Roman" w:eastAsia="仿宋_GB2312" w:hAnsi="Times New Roman" w:cs="Times New Roman"/>
                <w:szCs w:val="21"/>
              </w:rPr>
              <w:t>）项规定的条件外，应当具备高中或者相当于高中及以上文化程度；</w:t>
            </w:r>
          </w:p>
          <w:p w:rsidR="00924082" w:rsidRPr="00722B5A" w:rsidRDefault="00924082"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4.</w:t>
            </w:r>
            <w:r w:rsidRPr="00722B5A">
              <w:rPr>
                <w:rFonts w:ascii="Times New Roman" w:eastAsia="仿宋_GB2312" w:hAnsi="Times New Roman" w:cs="Times New Roman"/>
                <w:szCs w:val="21"/>
              </w:rPr>
              <w:t>特种作业操作证每</w:t>
            </w:r>
            <w:r w:rsidRPr="00722B5A">
              <w:rPr>
                <w:rFonts w:ascii="Times New Roman" w:eastAsia="仿宋_GB2312" w:hAnsi="Times New Roman" w:cs="Times New Roman"/>
                <w:szCs w:val="21"/>
              </w:rPr>
              <w:t>3</w:t>
            </w:r>
            <w:r w:rsidRPr="00722B5A">
              <w:rPr>
                <w:rFonts w:ascii="Times New Roman" w:eastAsia="仿宋_GB2312" w:hAnsi="Times New Roman" w:cs="Times New Roman"/>
                <w:szCs w:val="21"/>
              </w:rPr>
              <w:t>年复审</w:t>
            </w:r>
            <w:r w:rsidRPr="00722B5A">
              <w:rPr>
                <w:rFonts w:ascii="Times New Roman" w:eastAsia="仿宋_GB2312" w:hAnsi="Times New Roman" w:cs="Times New Roman"/>
                <w:szCs w:val="21"/>
              </w:rPr>
              <w:t>1</w:t>
            </w:r>
            <w:r w:rsidRPr="00722B5A">
              <w:rPr>
                <w:rFonts w:ascii="Times New Roman" w:eastAsia="仿宋_GB2312" w:hAnsi="Times New Roman" w:cs="Times New Roman"/>
                <w:szCs w:val="21"/>
              </w:rPr>
              <w:t>次。特种作业人员在特种作业操作证有效期内，连续从事本工种</w:t>
            </w:r>
            <w:r w:rsidRPr="00722B5A">
              <w:rPr>
                <w:rFonts w:ascii="Times New Roman" w:eastAsia="仿宋_GB2312" w:hAnsi="Times New Roman" w:cs="Times New Roman"/>
                <w:szCs w:val="21"/>
              </w:rPr>
              <w:t>10</w:t>
            </w:r>
            <w:r w:rsidRPr="00722B5A">
              <w:rPr>
                <w:rFonts w:ascii="Times New Roman" w:eastAsia="仿宋_GB2312" w:hAnsi="Times New Roman" w:cs="Times New Roman"/>
                <w:szCs w:val="21"/>
              </w:rPr>
              <w:t>年以上，严格遵守有关安全生产法律法规的，经</w:t>
            </w:r>
            <w:proofErr w:type="gramStart"/>
            <w:r w:rsidRPr="00722B5A">
              <w:rPr>
                <w:rFonts w:ascii="Times New Roman" w:eastAsia="仿宋_GB2312" w:hAnsi="Times New Roman" w:cs="Times New Roman"/>
                <w:szCs w:val="21"/>
              </w:rPr>
              <w:t>原考核</w:t>
            </w:r>
            <w:proofErr w:type="gramEnd"/>
            <w:r w:rsidRPr="00722B5A">
              <w:rPr>
                <w:rFonts w:ascii="Times New Roman" w:eastAsia="仿宋_GB2312" w:hAnsi="Times New Roman" w:cs="Times New Roman"/>
                <w:szCs w:val="21"/>
              </w:rPr>
              <w:t>发证机关或者从业所在地考核发证机关同意，特种作业操作证的复审时间可以延长至每</w:t>
            </w:r>
            <w:r w:rsidRPr="00722B5A">
              <w:rPr>
                <w:rFonts w:ascii="Times New Roman" w:eastAsia="仿宋_GB2312" w:hAnsi="Times New Roman" w:cs="Times New Roman"/>
                <w:szCs w:val="21"/>
              </w:rPr>
              <w:t>6</w:t>
            </w:r>
            <w:r w:rsidRPr="00722B5A">
              <w:rPr>
                <w:rFonts w:ascii="Times New Roman" w:eastAsia="仿宋_GB2312" w:hAnsi="Times New Roman" w:cs="Times New Roman"/>
                <w:szCs w:val="21"/>
              </w:rPr>
              <w:t>年</w:t>
            </w:r>
            <w:r w:rsidRPr="00722B5A">
              <w:rPr>
                <w:rFonts w:ascii="Times New Roman" w:eastAsia="仿宋_GB2312" w:hAnsi="Times New Roman" w:cs="Times New Roman"/>
                <w:szCs w:val="21"/>
              </w:rPr>
              <w:t>1</w:t>
            </w:r>
            <w:r w:rsidRPr="00722B5A">
              <w:rPr>
                <w:rFonts w:ascii="Times New Roman" w:eastAsia="仿宋_GB2312" w:hAnsi="Times New Roman" w:cs="Times New Roman"/>
                <w:szCs w:val="21"/>
              </w:rPr>
              <w:t>次；</w:t>
            </w:r>
          </w:p>
          <w:p w:rsidR="00924082" w:rsidRPr="00722B5A" w:rsidRDefault="00924082"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5.</w:t>
            </w:r>
            <w:r w:rsidRPr="00722B5A">
              <w:rPr>
                <w:rFonts w:ascii="Times New Roman" w:eastAsia="仿宋_GB2312" w:hAnsi="Times New Roman" w:cs="Times New Roman"/>
                <w:szCs w:val="21"/>
              </w:rPr>
              <w:t>特种作业操作证需要复审的，应当在期满前</w:t>
            </w:r>
            <w:r w:rsidRPr="00722B5A">
              <w:rPr>
                <w:rFonts w:ascii="Times New Roman" w:eastAsia="仿宋_GB2312" w:hAnsi="Times New Roman" w:cs="Times New Roman"/>
                <w:szCs w:val="21"/>
              </w:rPr>
              <w:t>60</w:t>
            </w:r>
            <w:r w:rsidRPr="00722B5A">
              <w:rPr>
                <w:rFonts w:ascii="Times New Roman" w:eastAsia="仿宋_GB2312" w:hAnsi="Times New Roman" w:cs="Times New Roman"/>
                <w:szCs w:val="21"/>
              </w:rPr>
              <w:t>日内，由申请人或者申请人的用人单位向</w:t>
            </w:r>
            <w:proofErr w:type="gramStart"/>
            <w:r w:rsidRPr="00722B5A">
              <w:rPr>
                <w:rFonts w:ascii="Times New Roman" w:eastAsia="仿宋_GB2312" w:hAnsi="Times New Roman" w:cs="Times New Roman"/>
                <w:szCs w:val="21"/>
              </w:rPr>
              <w:t>原考核</w:t>
            </w:r>
            <w:proofErr w:type="gramEnd"/>
            <w:r w:rsidRPr="00722B5A">
              <w:rPr>
                <w:rFonts w:ascii="Times New Roman" w:eastAsia="仿宋_GB2312" w:hAnsi="Times New Roman" w:cs="Times New Roman"/>
                <w:szCs w:val="21"/>
              </w:rPr>
              <w:t>发证机关或者从业所在地考核发证机关提出申请，并提交下列材料：</w:t>
            </w:r>
          </w:p>
          <w:p w:rsidR="00924082" w:rsidRPr="00722B5A" w:rsidRDefault="00924082"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w:t>
            </w:r>
            <w:r w:rsidRPr="00722B5A">
              <w:rPr>
                <w:rFonts w:ascii="Times New Roman" w:eastAsia="仿宋_GB2312" w:hAnsi="Times New Roman" w:cs="Times New Roman"/>
                <w:szCs w:val="21"/>
              </w:rPr>
              <w:t>1</w:t>
            </w:r>
            <w:r w:rsidRPr="00722B5A">
              <w:rPr>
                <w:rFonts w:ascii="Times New Roman" w:eastAsia="仿宋_GB2312" w:hAnsi="Times New Roman" w:cs="Times New Roman"/>
                <w:szCs w:val="21"/>
              </w:rPr>
              <w:t>）社区或者县级以上医疗机构出具的健康证明；</w:t>
            </w:r>
          </w:p>
          <w:p w:rsidR="00924082" w:rsidRPr="00722B5A" w:rsidRDefault="00924082"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lastRenderedPageBreak/>
              <w:t>（</w:t>
            </w:r>
            <w:r w:rsidRPr="00722B5A">
              <w:rPr>
                <w:rFonts w:ascii="Times New Roman" w:eastAsia="仿宋_GB2312" w:hAnsi="Times New Roman" w:cs="Times New Roman"/>
                <w:szCs w:val="21"/>
              </w:rPr>
              <w:t>2</w:t>
            </w:r>
            <w:r w:rsidRPr="00722B5A">
              <w:rPr>
                <w:rFonts w:ascii="Times New Roman" w:eastAsia="仿宋_GB2312" w:hAnsi="Times New Roman" w:cs="Times New Roman"/>
                <w:szCs w:val="21"/>
              </w:rPr>
              <w:t>）从事特种作业的情况；</w:t>
            </w:r>
          </w:p>
          <w:p w:rsidR="00924082" w:rsidRPr="00722B5A" w:rsidRDefault="00924082"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w:t>
            </w:r>
            <w:r w:rsidRPr="00722B5A">
              <w:rPr>
                <w:rFonts w:ascii="Times New Roman" w:eastAsia="仿宋_GB2312" w:hAnsi="Times New Roman" w:cs="Times New Roman"/>
                <w:szCs w:val="21"/>
              </w:rPr>
              <w:t>3</w:t>
            </w:r>
            <w:r w:rsidRPr="00722B5A">
              <w:rPr>
                <w:rFonts w:ascii="Times New Roman" w:eastAsia="仿宋_GB2312" w:hAnsi="Times New Roman" w:cs="Times New Roman"/>
                <w:szCs w:val="21"/>
              </w:rPr>
              <w:t>）安全培训考试合格记录。</w:t>
            </w:r>
          </w:p>
          <w:p w:rsidR="00924082" w:rsidRPr="00722B5A" w:rsidRDefault="00924082"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特种作业操作证有效期届满需要延期换证的，应当按照前款的规定申请延期复审；</w:t>
            </w:r>
          </w:p>
          <w:p w:rsidR="00924082" w:rsidRPr="00722B5A" w:rsidRDefault="00924082"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6.</w:t>
            </w:r>
            <w:r w:rsidRPr="00722B5A">
              <w:rPr>
                <w:rFonts w:ascii="Times New Roman" w:eastAsia="仿宋_GB2312" w:hAnsi="Times New Roman" w:cs="Times New Roman"/>
                <w:szCs w:val="21"/>
              </w:rPr>
              <w:t>其他合</w:t>
            </w:r>
            <w:proofErr w:type="gramStart"/>
            <w:r w:rsidRPr="00722B5A">
              <w:rPr>
                <w:rFonts w:ascii="Times New Roman" w:eastAsia="仿宋_GB2312" w:hAnsi="Times New Roman" w:cs="Times New Roman"/>
                <w:szCs w:val="21"/>
              </w:rPr>
              <w:t>规</w:t>
            </w:r>
            <w:proofErr w:type="gramEnd"/>
            <w:r w:rsidRPr="00722B5A">
              <w:rPr>
                <w:rFonts w:ascii="Times New Roman" w:eastAsia="仿宋_GB2312" w:hAnsi="Times New Roman" w:cs="Times New Roman"/>
                <w:szCs w:val="21"/>
              </w:rPr>
              <w:t>要求，具体参见《特种作业人员安全技术培训考核管理规定》。</w:t>
            </w:r>
          </w:p>
        </w:tc>
        <w:tc>
          <w:tcPr>
            <w:tcW w:w="1559" w:type="dxa"/>
            <w:vAlign w:val="center"/>
          </w:tcPr>
          <w:p w:rsidR="00081636" w:rsidRDefault="00783A45" w:rsidP="0093658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lastRenderedPageBreak/>
              <w:t>市应急管理局</w:t>
            </w:r>
          </w:p>
          <w:p w:rsidR="00081636" w:rsidRDefault="00783A45" w:rsidP="0093658D">
            <w:pPr>
              <w:spacing w:line="260" w:lineRule="exact"/>
              <w:jc w:val="center"/>
              <w:rPr>
                <w:rFonts w:ascii="Times New Roman" w:eastAsia="仿宋_GB2312" w:hAnsi="Times New Roman" w:cs="Times New Roman"/>
                <w:szCs w:val="21"/>
              </w:rPr>
            </w:pPr>
            <w:proofErr w:type="gramStart"/>
            <w:r w:rsidRPr="00722B5A">
              <w:rPr>
                <w:rFonts w:ascii="Times New Roman" w:eastAsia="仿宋_GB2312" w:hAnsi="Times New Roman" w:cs="Times New Roman"/>
                <w:szCs w:val="21"/>
              </w:rPr>
              <w:t>危化科</w:t>
            </w:r>
            <w:proofErr w:type="gramEnd"/>
          </w:p>
          <w:p w:rsidR="00783A45" w:rsidRPr="00722B5A" w:rsidRDefault="00783A45" w:rsidP="0093658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t>89181710</w:t>
            </w:r>
          </w:p>
          <w:p w:rsidR="00783A45" w:rsidRPr="00722B5A" w:rsidRDefault="00783A45" w:rsidP="0093658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t>基础科</w:t>
            </w:r>
          </w:p>
          <w:p w:rsidR="00924082" w:rsidRPr="00722B5A" w:rsidRDefault="00783A45" w:rsidP="0093658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t>89181711</w:t>
            </w:r>
          </w:p>
          <w:p w:rsidR="00783A45" w:rsidRPr="00722B5A" w:rsidRDefault="00783A45" w:rsidP="0093658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t>监察大队</w:t>
            </w:r>
            <w:r w:rsidRPr="00722B5A">
              <w:rPr>
                <w:rFonts w:ascii="Times New Roman" w:eastAsia="仿宋_GB2312" w:hAnsi="Times New Roman" w:cs="Times New Roman"/>
                <w:szCs w:val="21"/>
              </w:rPr>
              <w:t>89181721</w:t>
            </w:r>
          </w:p>
        </w:tc>
      </w:tr>
      <w:tr w:rsidR="006B3698" w:rsidRPr="00722B5A" w:rsidTr="00EB5907">
        <w:trPr>
          <w:trHeight w:val="4848"/>
          <w:jc w:val="center"/>
        </w:trPr>
        <w:tc>
          <w:tcPr>
            <w:tcW w:w="710" w:type="dxa"/>
            <w:vAlign w:val="center"/>
          </w:tcPr>
          <w:p w:rsidR="00B32AD3" w:rsidRPr="00722B5A" w:rsidRDefault="00AB51B3" w:rsidP="0093658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lastRenderedPageBreak/>
              <w:t>2</w:t>
            </w:r>
          </w:p>
        </w:tc>
        <w:tc>
          <w:tcPr>
            <w:tcW w:w="1275" w:type="dxa"/>
            <w:vAlign w:val="center"/>
          </w:tcPr>
          <w:p w:rsidR="00B32AD3" w:rsidRPr="00722B5A" w:rsidRDefault="00B32AD3"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生产经营单位应当建立健全特种作业人员档案</w:t>
            </w:r>
          </w:p>
        </w:tc>
        <w:tc>
          <w:tcPr>
            <w:tcW w:w="1276" w:type="dxa"/>
            <w:vAlign w:val="center"/>
          </w:tcPr>
          <w:p w:rsidR="00B32AD3" w:rsidRPr="00722B5A" w:rsidRDefault="00B32AD3" w:rsidP="0093658D">
            <w:pPr>
              <w:spacing w:line="260" w:lineRule="exact"/>
              <w:rPr>
                <w:rFonts w:ascii="Times New Roman" w:eastAsia="仿宋_GB2312" w:hAnsi="Times New Roman" w:cs="Times New Roman"/>
                <w:szCs w:val="21"/>
              </w:rPr>
            </w:pPr>
            <w:r w:rsidRPr="00722B5A">
              <w:rPr>
                <w:rFonts w:ascii="Times New Roman" w:eastAsia="仿宋_GB2312" w:hAnsi="Times New Roman" w:cs="Times New Roman"/>
                <w:szCs w:val="21"/>
              </w:rPr>
              <w:t>1.</w:t>
            </w:r>
            <w:r w:rsidRPr="00722B5A">
              <w:rPr>
                <w:rFonts w:ascii="Times New Roman" w:eastAsia="仿宋_GB2312" w:hAnsi="Times New Roman" w:cs="Times New Roman"/>
                <w:szCs w:val="21"/>
              </w:rPr>
              <w:t>未建立健全特种作业人员档案。</w:t>
            </w:r>
          </w:p>
        </w:tc>
        <w:tc>
          <w:tcPr>
            <w:tcW w:w="4111" w:type="dxa"/>
            <w:vAlign w:val="center"/>
          </w:tcPr>
          <w:p w:rsidR="00B32AD3" w:rsidRPr="00722B5A" w:rsidRDefault="00B32AD3" w:rsidP="0093658D">
            <w:pPr>
              <w:spacing w:line="260" w:lineRule="exact"/>
              <w:ind w:firstLineChars="200" w:firstLine="420"/>
              <w:rPr>
                <w:rFonts w:ascii="Times New Roman" w:eastAsia="仿宋_GB2312" w:hAnsi="Times New Roman" w:cs="Times New Roman"/>
                <w:szCs w:val="21"/>
                <w:shd w:val="clear" w:color="auto" w:fill="FFFFFF"/>
              </w:rPr>
            </w:pPr>
            <w:r w:rsidRPr="00722B5A">
              <w:rPr>
                <w:rFonts w:ascii="Times New Roman" w:eastAsia="仿宋_GB2312" w:hAnsi="Times New Roman" w:cs="Times New Roman"/>
                <w:szCs w:val="21"/>
                <w:shd w:val="clear" w:color="auto" w:fill="FFFFFF"/>
              </w:rPr>
              <w:t>《特种作业人员安全技术培训考核管理规定》第三十四条：生产经营单位应当加强对本单位特种作业人员的管理，建立健全特种作业人员培训、复审档案，做好申报、培训、考核、复审的组织工作和日常的检查工作。</w:t>
            </w:r>
          </w:p>
          <w:p w:rsidR="00B32AD3" w:rsidRPr="00722B5A" w:rsidRDefault="00B32AD3" w:rsidP="0093658D">
            <w:pPr>
              <w:spacing w:line="260" w:lineRule="exact"/>
              <w:ind w:firstLineChars="200" w:firstLine="420"/>
              <w:rPr>
                <w:rFonts w:ascii="Times New Roman" w:eastAsia="仿宋_GB2312" w:hAnsi="Times New Roman" w:cs="Times New Roman"/>
                <w:szCs w:val="21"/>
                <w:shd w:val="clear" w:color="auto" w:fill="FFFFFF"/>
              </w:rPr>
            </w:pPr>
            <w:r w:rsidRPr="00722B5A">
              <w:rPr>
                <w:rFonts w:ascii="Times New Roman" w:eastAsia="仿宋_GB2312" w:hAnsi="Times New Roman" w:cs="Times New Roman"/>
                <w:szCs w:val="21"/>
                <w:shd w:val="clear" w:color="auto" w:fill="FFFFFF"/>
              </w:rPr>
              <w:t>《特种作业人员安全技术培训考核管理规定》第三十八条：生产经营单位为建立健全特种作业人员档案的，给予警告，并处</w:t>
            </w:r>
            <w:r w:rsidRPr="00722B5A">
              <w:rPr>
                <w:rFonts w:ascii="Times New Roman" w:eastAsia="仿宋_GB2312" w:hAnsi="Times New Roman" w:cs="Times New Roman"/>
                <w:szCs w:val="21"/>
                <w:shd w:val="clear" w:color="auto" w:fill="FFFFFF"/>
              </w:rPr>
              <w:t>1</w:t>
            </w:r>
            <w:r w:rsidRPr="00722B5A">
              <w:rPr>
                <w:rFonts w:ascii="Times New Roman" w:eastAsia="仿宋_GB2312" w:hAnsi="Times New Roman" w:cs="Times New Roman"/>
                <w:szCs w:val="21"/>
                <w:shd w:val="clear" w:color="auto" w:fill="FFFFFF"/>
              </w:rPr>
              <w:t>万元以下的罚款。</w:t>
            </w:r>
          </w:p>
        </w:tc>
        <w:tc>
          <w:tcPr>
            <w:tcW w:w="850" w:type="dxa"/>
            <w:vAlign w:val="center"/>
          </w:tcPr>
          <w:p w:rsidR="00B32AD3" w:rsidRPr="00722B5A" w:rsidRDefault="00B32AD3" w:rsidP="00EA4DA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t>★★★</w:t>
            </w:r>
          </w:p>
        </w:tc>
        <w:tc>
          <w:tcPr>
            <w:tcW w:w="5387" w:type="dxa"/>
            <w:vAlign w:val="center"/>
          </w:tcPr>
          <w:p w:rsidR="00B32AD3" w:rsidRPr="00722B5A" w:rsidRDefault="00B32AD3" w:rsidP="0093658D">
            <w:pPr>
              <w:spacing w:line="260" w:lineRule="exact"/>
              <w:ind w:firstLineChars="200" w:firstLine="420"/>
              <w:rPr>
                <w:rFonts w:ascii="Times New Roman" w:eastAsia="仿宋_GB2312" w:hAnsi="Times New Roman" w:cs="Times New Roman"/>
                <w:szCs w:val="21"/>
                <w:shd w:val="clear" w:color="auto" w:fill="FFFFFF"/>
              </w:rPr>
            </w:pPr>
            <w:r w:rsidRPr="00722B5A">
              <w:rPr>
                <w:rFonts w:ascii="Times New Roman" w:eastAsia="仿宋_GB2312" w:hAnsi="Times New Roman" w:cs="Times New Roman"/>
                <w:szCs w:val="21"/>
                <w:shd w:val="clear" w:color="auto" w:fill="FFFFFF"/>
              </w:rPr>
              <w:t>1.</w:t>
            </w:r>
            <w:r w:rsidRPr="00722B5A">
              <w:rPr>
                <w:rFonts w:ascii="Times New Roman" w:eastAsia="仿宋_GB2312" w:hAnsi="Times New Roman" w:cs="Times New Roman"/>
                <w:szCs w:val="21"/>
                <w:shd w:val="clear" w:color="auto" w:fill="FFFFFF"/>
              </w:rPr>
              <w:t>生产经营单位应当加强对本单位特种作业人员的管理，建立健全特种作业人员培训、复审档案并定期更新；</w:t>
            </w:r>
          </w:p>
          <w:p w:rsidR="00B32AD3" w:rsidRPr="00722B5A" w:rsidRDefault="00B32AD3" w:rsidP="0093658D">
            <w:pPr>
              <w:spacing w:line="260" w:lineRule="exact"/>
              <w:ind w:firstLineChars="200" w:firstLine="420"/>
              <w:rPr>
                <w:rFonts w:ascii="Times New Roman" w:eastAsia="仿宋_GB2312" w:hAnsi="Times New Roman" w:cs="Times New Roman"/>
                <w:szCs w:val="21"/>
                <w:shd w:val="clear" w:color="auto" w:fill="FFFFFF"/>
              </w:rPr>
            </w:pPr>
            <w:r w:rsidRPr="00722B5A">
              <w:rPr>
                <w:rFonts w:ascii="Times New Roman" w:eastAsia="仿宋_GB2312" w:hAnsi="Times New Roman" w:cs="Times New Roman"/>
                <w:szCs w:val="21"/>
                <w:shd w:val="clear" w:color="auto" w:fill="FFFFFF"/>
              </w:rPr>
              <w:t>2.</w:t>
            </w:r>
            <w:r w:rsidRPr="00722B5A">
              <w:rPr>
                <w:rFonts w:ascii="Times New Roman" w:eastAsia="仿宋_GB2312" w:hAnsi="Times New Roman" w:cs="Times New Roman"/>
                <w:szCs w:val="21"/>
                <w:shd w:val="clear" w:color="auto" w:fill="FFFFFF"/>
              </w:rPr>
              <w:t>生产经营单位应当做好申报、培训、考核、复审的组织工作和日常的检查工作，确保特种作业人员必须经专门培训取得特种作业操作证后，方可上岗作业。</w:t>
            </w:r>
          </w:p>
        </w:tc>
        <w:tc>
          <w:tcPr>
            <w:tcW w:w="1559" w:type="dxa"/>
            <w:vAlign w:val="center"/>
          </w:tcPr>
          <w:p w:rsidR="00C333C3" w:rsidRDefault="00B32AD3" w:rsidP="0093658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t>市应急管理局</w:t>
            </w:r>
          </w:p>
          <w:p w:rsidR="00B32AD3" w:rsidRPr="00722B5A" w:rsidRDefault="00B32AD3" w:rsidP="0093658D">
            <w:pPr>
              <w:spacing w:line="260" w:lineRule="exact"/>
              <w:jc w:val="center"/>
              <w:rPr>
                <w:rFonts w:ascii="Times New Roman" w:eastAsia="仿宋_GB2312" w:hAnsi="Times New Roman" w:cs="Times New Roman"/>
                <w:szCs w:val="21"/>
              </w:rPr>
            </w:pPr>
            <w:proofErr w:type="gramStart"/>
            <w:r w:rsidRPr="00722B5A">
              <w:rPr>
                <w:rFonts w:ascii="Times New Roman" w:eastAsia="仿宋_GB2312" w:hAnsi="Times New Roman" w:cs="Times New Roman"/>
                <w:szCs w:val="21"/>
              </w:rPr>
              <w:t>危化科</w:t>
            </w:r>
            <w:proofErr w:type="gramEnd"/>
            <w:r w:rsidRPr="00722B5A">
              <w:rPr>
                <w:rFonts w:ascii="Times New Roman" w:eastAsia="仿宋_GB2312" w:hAnsi="Times New Roman" w:cs="Times New Roman"/>
                <w:szCs w:val="21"/>
              </w:rPr>
              <w:t>89181710</w:t>
            </w:r>
          </w:p>
          <w:p w:rsidR="00B32AD3" w:rsidRPr="00722B5A" w:rsidRDefault="00B32AD3" w:rsidP="0093658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t>基础科</w:t>
            </w:r>
          </w:p>
          <w:p w:rsidR="00B32AD3" w:rsidRPr="00722B5A" w:rsidRDefault="00B32AD3" w:rsidP="0093658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t>89181711</w:t>
            </w:r>
          </w:p>
          <w:p w:rsidR="00B32AD3" w:rsidRPr="00722B5A" w:rsidRDefault="00B32AD3" w:rsidP="0093658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t>监察大队</w:t>
            </w:r>
            <w:r w:rsidRPr="00722B5A">
              <w:rPr>
                <w:rFonts w:ascii="Times New Roman" w:eastAsia="仿宋_GB2312" w:hAnsi="Times New Roman" w:cs="Times New Roman"/>
                <w:szCs w:val="21"/>
              </w:rPr>
              <w:t>89181721</w:t>
            </w:r>
          </w:p>
        </w:tc>
      </w:tr>
      <w:tr w:rsidR="006B3698" w:rsidRPr="00722B5A" w:rsidTr="00EB5907">
        <w:trPr>
          <w:jc w:val="center"/>
        </w:trPr>
        <w:tc>
          <w:tcPr>
            <w:tcW w:w="710" w:type="dxa"/>
            <w:vAlign w:val="center"/>
          </w:tcPr>
          <w:p w:rsidR="00945266" w:rsidRPr="00722B5A" w:rsidRDefault="00AB51B3" w:rsidP="0093658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lastRenderedPageBreak/>
              <w:t>3</w:t>
            </w:r>
          </w:p>
        </w:tc>
        <w:tc>
          <w:tcPr>
            <w:tcW w:w="1275" w:type="dxa"/>
            <w:vAlign w:val="center"/>
          </w:tcPr>
          <w:p w:rsidR="00945266" w:rsidRPr="00722B5A" w:rsidRDefault="00945266"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生产经营单位应按照规定制定生产安全事故应急救援预案并定期组织演练</w:t>
            </w:r>
          </w:p>
        </w:tc>
        <w:tc>
          <w:tcPr>
            <w:tcW w:w="1276" w:type="dxa"/>
            <w:vAlign w:val="center"/>
          </w:tcPr>
          <w:p w:rsidR="00945266" w:rsidRPr="00722B5A" w:rsidRDefault="00945266" w:rsidP="0093658D">
            <w:pPr>
              <w:spacing w:line="260" w:lineRule="exact"/>
              <w:rPr>
                <w:rFonts w:ascii="Times New Roman" w:eastAsia="仿宋_GB2312" w:hAnsi="Times New Roman" w:cs="Times New Roman"/>
                <w:szCs w:val="21"/>
              </w:rPr>
            </w:pPr>
            <w:r w:rsidRPr="00722B5A">
              <w:rPr>
                <w:rFonts w:ascii="Times New Roman" w:eastAsia="仿宋_GB2312" w:hAnsi="Times New Roman" w:cs="Times New Roman"/>
                <w:szCs w:val="21"/>
              </w:rPr>
              <w:t>1.</w:t>
            </w:r>
            <w:r w:rsidRPr="00722B5A">
              <w:rPr>
                <w:rFonts w:ascii="Times New Roman" w:eastAsia="仿宋_GB2312" w:hAnsi="Times New Roman" w:cs="Times New Roman"/>
                <w:szCs w:val="21"/>
              </w:rPr>
              <w:t>生产经营单位未按照规定制定生产安全事故应急救援预案；</w:t>
            </w:r>
          </w:p>
          <w:p w:rsidR="00945266" w:rsidRPr="00722B5A" w:rsidRDefault="00945266" w:rsidP="0093658D">
            <w:pPr>
              <w:spacing w:line="260" w:lineRule="exact"/>
              <w:rPr>
                <w:rFonts w:ascii="Times New Roman" w:eastAsia="仿宋_GB2312" w:hAnsi="Times New Roman" w:cs="Times New Roman"/>
                <w:szCs w:val="21"/>
              </w:rPr>
            </w:pPr>
            <w:r w:rsidRPr="00722B5A">
              <w:rPr>
                <w:rFonts w:ascii="Times New Roman" w:eastAsia="仿宋_GB2312" w:hAnsi="Times New Roman" w:cs="Times New Roman"/>
                <w:szCs w:val="21"/>
              </w:rPr>
              <w:t>2.</w:t>
            </w:r>
            <w:r w:rsidRPr="00722B5A">
              <w:rPr>
                <w:rFonts w:ascii="Times New Roman" w:eastAsia="仿宋_GB2312" w:hAnsi="Times New Roman" w:cs="Times New Roman"/>
                <w:szCs w:val="21"/>
              </w:rPr>
              <w:t>生产经营单位未按照规定定期组织演练。</w:t>
            </w:r>
          </w:p>
        </w:tc>
        <w:tc>
          <w:tcPr>
            <w:tcW w:w="4111" w:type="dxa"/>
            <w:vAlign w:val="center"/>
          </w:tcPr>
          <w:p w:rsidR="00945266" w:rsidRPr="00722B5A" w:rsidRDefault="00945266"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《中华人民共和国安全生产法》第八十一条</w:t>
            </w:r>
            <w:r w:rsidRPr="00722B5A">
              <w:rPr>
                <w:rFonts w:ascii="Times New Roman" w:eastAsia="仿宋_GB2312" w:hAnsi="Times New Roman" w:cs="Times New Roman"/>
                <w:szCs w:val="21"/>
              </w:rPr>
              <w:t xml:space="preserve">  </w:t>
            </w:r>
            <w:r w:rsidRPr="00722B5A">
              <w:rPr>
                <w:rFonts w:ascii="Times New Roman" w:eastAsia="仿宋_GB2312" w:hAnsi="Times New Roman" w:cs="Times New Roman"/>
                <w:szCs w:val="21"/>
              </w:rPr>
              <w:t>生产经营单位应当制定本单位生产安全事故应急救援预案，与所在地县级以上地方人民政府组织制定的生产安全事故应急救援预案相衔接，并定期组织演练。</w:t>
            </w:r>
          </w:p>
          <w:p w:rsidR="00945266" w:rsidRPr="00722B5A" w:rsidRDefault="00945266"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第九十七条</w:t>
            </w:r>
            <w:r w:rsidRPr="00722B5A">
              <w:rPr>
                <w:rFonts w:ascii="Times New Roman" w:eastAsia="仿宋_GB2312" w:hAnsi="Times New Roman" w:cs="Times New Roman"/>
                <w:szCs w:val="21"/>
              </w:rPr>
              <w:t xml:space="preserve">  </w:t>
            </w:r>
            <w:r w:rsidRPr="00722B5A">
              <w:rPr>
                <w:rFonts w:ascii="Times New Roman" w:eastAsia="仿宋_GB2312" w:hAnsi="Times New Roman" w:cs="Times New Roman"/>
                <w:szCs w:val="21"/>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rsidR="00945266" w:rsidRPr="00722B5A" w:rsidRDefault="00945266" w:rsidP="0093658D">
            <w:pPr>
              <w:spacing w:line="260" w:lineRule="exact"/>
              <w:ind w:firstLineChars="200" w:firstLine="420"/>
              <w:rPr>
                <w:rFonts w:ascii="Times New Roman" w:eastAsia="仿宋_GB2312" w:hAnsi="Times New Roman" w:cs="Times New Roman"/>
                <w:szCs w:val="21"/>
                <w:shd w:val="clear" w:color="auto" w:fill="FFFFFF"/>
              </w:rPr>
            </w:pPr>
            <w:r w:rsidRPr="00722B5A">
              <w:rPr>
                <w:rFonts w:ascii="Times New Roman" w:eastAsia="仿宋_GB2312" w:hAnsi="Times New Roman" w:cs="Times New Roman"/>
                <w:szCs w:val="21"/>
              </w:rPr>
              <w:t>（六）未按照规定制定生产安全事故应急救援预案或者未定期组织演练的。</w:t>
            </w:r>
          </w:p>
        </w:tc>
        <w:tc>
          <w:tcPr>
            <w:tcW w:w="850" w:type="dxa"/>
            <w:vAlign w:val="center"/>
          </w:tcPr>
          <w:p w:rsidR="00945266" w:rsidRPr="00722B5A" w:rsidRDefault="00945266" w:rsidP="00EA4DA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t>★★★</w:t>
            </w:r>
          </w:p>
        </w:tc>
        <w:tc>
          <w:tcPr>
            <w:tcW w:w="5387" w:type="dxa"/>
            <w:vAlign w:val="center"/>
          </w:tcPr>
          <w:p w:rsidR="00945266" w:rsidRPr="00722B5A" w:rsidRDefault="00945266" w:rsidP="00FA151B">
            <w:pPr>
              <w:spacing w:line="24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1.</w:t>
            </w:r>
            <w:r w:rsidRPr="00722B5A">
              <w:rPr>
                <w:rFonts w:ascii="Times New Roman" w:eastAsia="仿宋_GB2312" w:hAnsi="Times New Roman" w:cs="Times New Roman"/>
                <w:szCs w:val="21"/>
              </w:rPr>
              <w:t>生产经营单位应当针对本单位可能发生的生产安全事故的特点和危害，进行风险辨识和评估，制定相应的生产安全事故应急救援预案，并向本单位从业人员公布；</w:t>
            </w:r>
          </w:p>
          <w:p w:rsidR="00945266" w:rsidRPr="00722B5A" w:rsidRDefault="00945266" w:rsidP="00FA151B">
            <w:pPr>
              <w:spacing w:line="24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2.</w:t>
            </w:r>
            <w:r w:rsidRPr="00722B5A">
              <w:rPr>
                <w:rFonts w:ascii="Times New Roman" w:eastAsia="仿宋_GB2312" w:hAnsi="Times New Roman" w:cs="Times New Roman"/>
                <w:szCs w:val="21"/>
              </w:rPr>
              <w:t>生产经营单位应当制定本单位的应急预案演练计划，根据本单位的事故风险特点，每年至少组织一次综合应急预案演练或者专项应急预案演练，每半年至少组织一次现场处置方案演练；</w:t>
            </w:r>
          </w:p>
          <w:p w:rsidR="00945266" w:rsidRPr="00722B5A" w:rsidRDefault="00945266" w:rsidP="00FA151B">
            <w:pPr>
              <w:spacing w:line="24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3.</w:t>
            </w:r>
            <w:r w:rsidRPr="00722B5A">
              <w:rPr>
                <w:rFonts w:ascii="Times New Roman" w:eastAsia="仿宋_GB2312" w:hAnsi="Times New Roman" w:cs="Times New Roman"/>
                <w:szCs w:val="21"/>
              </w:rPr>
              <w:t>生产安全事故应急救援预案应当符合有关法律、法规、规章和标准的规定，具有科学性、针对性和可操作性，明确规定应急组织体系、职责分工以及应急救援程序和措施；</w:t>
            </w:r>
          </w:p>
          <w:p w:rsidR="00945266" w:rsidRPr="00722B5A" w:rsidRDefault="00945266" w:rsidP="00FA151B">
            <w:pPr>
              <w:spacing w:line="24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4.</w:t>
            </w:r>
            <w:r w:rsidRPr="00722B5A">
              <w:rPr>
                <w:rFonts w:ascii="Times New Roman" w:eastAsia="仿宋_GB2312" w:hAnsi="Times New Roman" w:cs="Times New Roman"/>
                <w:szCs w:val="21"/>
              </w:rPr>
              <w:t>生产经营单位的主要负责人每年至少组织并参与一次事故应急救援演练；</w:t>
            </w:r>
          </w:p>
          <w:p w:rsidR="00945266" w:rsidRPr="00722B5A" w:rsidRDefault="00945266" w:rsidP="00FA151B">
            <w:pPr>
              <w:spacing w:line="24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5.</w:t>
            </w:r>
            <w:r w:rsidRPr="00722B5A">
              <w:rPr>
                <w:rFonts w:ascii="Times New Roman" w:eastAsia="仿宋_GB2312" w:hAnsi="Times New Roman" w:cs="Times New Roman"/>
                <w:szCs w:val="21"/>
              </w:rPr>
              <w:t>易燃易爆物品、危险化学品等危险物品的生产、经营、储存、运输单位，矿山、金属冶炼、城市轨道交通运营、建筑施工单位，以及宾馆、商场、娱乐场所、旅游景区等人员密集场所经营单位，应当将其制定的生产安全事故应急救援预案按照国家有关规定报送县级以上人民政府负有安全生产监督管理职责的部门备案，并依法向社会公布；应当至少每半年组织</w:t>
            </w:r>
            <w:r w:rsidRPr="00722B5A">
              <w:rPr>
                <w:rFonts w:ascii="Times New Roman" w:eastAsia="仿宋_GB2312" w:hAnsi="Times New Roman" w:cs="Times New Roman"/>
                <w:szCs w:val="21"/>
              </w:rPr>
              <w:t>1</w:t>
            </w:r>
            <w:r w:rsidRPr="00722B5A">
              <w:rPr>
                <w:rFonts w:ascii="Times New Roman" w:eastAsia="仿宋_GB2312" w:hAnsi="Times New Roman" w:cs="Times New Roman"/>
                <w:szCs w:val="21"/>
              </w:rPr>
              <w:t>次生产安全事故应急救援预案演练，并将演练情况报送所在地县级以上地方人民政府负有安全生产监督管理职责的部门；</w:t>
            </w:r>
          </w:p>
          <w:p w:rsidR="00945266" w:rsidRPr="00722B5A" w:rsidRDefault="00945266" w:rsidP="00FA151B">
            <w:pPr>
              <w:spacing w:line="24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6.</w:t>
            </w:r>
            <w:r w:rsidRPr="00722B5A">
              <w:rPr>
                <w:rFonts w:ascii="Times New Roman" w:eastAsia="仿宋_GB2312" w:hAnsi="Times New Roman" w:cs="Times New Roman"/>
                <w:szCs w:val="21"/>
              </w:rPr>
              <w:t>矿山、金属冶炼、建筑施工企业和易燃易爆物品、危险化学品的生产、经营（带储存设施的，下同）、储存企业，以及使用危险化学品达到国家规定数量的化工企业、烟花爆竹生产、批发经营企业和中型规模以上的其他生产经营单位，应当对本单位编制的应急预案进行评审，并形成书面评审纪要。前款规定以外的其他生产经营单位应当对本单位编制的应急预案进行论证；</w:t>
            </w:r>
          </w:p>
          <w:p w:rsidR="00945266" w:rsidRPr="00722B5A" w:rsidRDefault="00945266" w:rsidP="00FA151B">
            <w:pPr>
              <w:spacing w:line="24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7.</w:t>
            </w:r>
            <w:r w:rsidRPr="00722B5A">
              <w:rPr>
                <w:rFonts w:ascii="Times New Roman" w:eastAsia="仿宋_GB2312" w:hAnsi="Times New Roman" w:cs="Times New Roman"/>
                <w:szCs w:val="21"/>
              </w:rPr>
              <w:t>生产经营单位应当按照应急预案的规定，落实应急指挥体系、应急救援队伍、应急物资及装备，建立应急物资、装备配备及其使用档案，并对应急物资、装备进行定期检测和维护，使其处于适用状态；</w:t>
            </w:r>
          </w:p>
          <w:p w:rsidR="00945266" w:rsidRPr="00722B5A" w:rsidRDefault="00945266" w:rsidP="00FA151B">
            <w:pPr>
              <w:spacing w:line="24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8.</w:t>
            </w:r>
            <w:r w:rsidRPr="00722B5A">
              <w:rPr>
                <w:rFonts w:ascii="Times New Roman" w:eastAsia="仿宋_GB2312" w:hAnsi="Times New Roman" w:cs="Times New Roman"/>
                <w:szCs w:val="21"/>
              </w:rPr>
              <w:t>做好</w:t>
            </w:r>
            <w:proofErr w:type="gramStart"/>
            <w:r w:rsidRPr="00722B5A">
              <w:rPr>
                <w:rFonts w:ascii="Times New Roman" w:eastAsia="仿宋_GB2312" w:hAnsi="Times New Roman" w:cs="Times New Roman"/>
                <w:szCs w:val="21"/>
              </w:rPr>
              <w:t>相关台</w:t>
            </w:r>
            <w:proofErr w:type="gramEnd"/>
            <w:r w:rsidRPr="00722B5A">
              <w:rPr>
                <w:rFonts w:ascii="Times New Roman" w:eastAsia="仿宋_GB2312" w:hAnsi="Times New Roman" w:cs="Times New Roman"/>
                <w:szCs w:val="21"/>
              </w:rPr>
              <w:t>账备查。</w:t>
            </w:r>
          </w:p>
        </w:tc>
        <w:tc>
          <w:tcPr>
            <w:tcW w:w="1559" w:type="dxa"/>
            <w:vAlign w:val="center"/>
          </w:tcPr>
          <w:p w:rsidR="00C333C3" w:rsidRDefault="00916392" w:rsidP="0093658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t>市应急管理局</w:t>
            </w:r>
          </w:p>
          <w:p w:rsidR="00916392" w:rsidRPr="00722B5A" w:rsidRDefault="00916392" w:rsidP="0093658D">
            <w:pPr>
              <w:spacing w:line="260" w:lineRule="exact"/>
              <w:jc w:val="center"/>
              <w:rPr>
                <w:rFonts w:ascii="Times New Roman" w:eastAsia="仿宋_GB2312" w:hAnsi="Times New Roman" w:cs="Times New Roman"/>
                <w:szCs w:val="21"/>
              </w:rPr>
            </w:pPr>
            <w:proofErr w:type="gramStart"/>
            <w:r w:rsidRPr="00722B5A">
              <w:rPr>
                <w:rFonts w:ascii="Times New Roman" w:eastAsia="仿宋_GB2312" w:hAnsi="Times New Roman" w:cs="Times New Roman"/>
                <w:szCs w:val="21"/>
              </w:rPr>
              <w:t>危化科</w:t>
            </w:r>
            <w:proofErr w:type="gramEnd"/>
            <w:r w:rsidRPr="00722B5A">
              <w:rPr>
                <w:rFonts w:ascii="Times New Roman" w:eastAsia="仿宋_GB2312" w:hAnsi="Times New Roman" w:cs="Times New Roman"/>
                <w:szCs w:val="21"/>
              </w:rPr>
              <w:t>89181710</w:t>
            </w:r>
          </w:p>
          <w:p w:rsidR="00916392" w:rsidRPr="00722B5A" w:rsidRDefault="00916392" w:rsidP="0093658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t>基础科</w:t>
            </w:r>
          </w:p>
          <w:p w:rsidR="00916392" w:rsidRPr="00722B5A" w:rsidRDefault="00916392" w:rsidP="0093658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t>89181711</w:t>
            </w:r>
          </w:p>
          <w:p w:rsidR="00945266" w:rsidRPr="00722B5A" w:rsidRDefault="00916392" w:rsidP="0093658D">
            <w:pPr>
              <w:spacing w:line="260" w:lineRule="exact"/>
              <w:jc w:val="center"/>
              <w:rPr>
                <w:rFonts w:ascii="Times New Roman" w:eastAsia="仿宋_GB2312" w:hAnsi="Times New Roman" w:cs="Times New Roman"/>
                <w:szCs w:val="21"/>
              </w:rPr>
            </w:pPr>
            <w:proofErr w:type="gramStart"/>
            <w:r w:rsidRPr="00722B5A">
              <w:rPr>
                <w:rFonts w:ascii="Times New Roman" w:eastAsia="仿宋_GB2312" w:hAnsi="Times New Roman" w:cs="Times New Roman"/>
                <w:szCs w:val="21"/>
              </w:rPr>
              <w:t>应急科</w:t>
            </w:r>
            <w:proofErr w:type="gramEnd"/>
            <w:r w:rsidRPr="00722B5A">
              <w:rPr>
                <w:rFonts w:ascii="Times New Roman" w:eastAsia="仿宋_GB2312" w:hAnsi="Times New Roman" w:cs="Times New Roman"/>
                <w:szCs w:val="21"/>
              </w:rPr>
              <w:t>89181718</w:t>
            </w:r>
          </w:p>
        </w:tc>
      </w:tr>
      <w:tr w:rsidR="006B3698" w:rsidRPr="00722B5A" w:rsidTr="00EB5907">
        <w:trPr>
          <w:trHeight w:val="8250"/>
          <w:jc w:val="center"/>
        </w:trPr>
        <w:tc>
          <w:tcPr>
            <w:tcW w:w="710" w:type="dxa"/>
            <w:vAlign w:val="center"/>
          </w:tcPr>
          <w:p w:rsidR="00B32AD3" w:rsidRPr="00722B5A" w:rsidRDefault="00AB51B3" w:rsidP="0093658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lastRenderedPageBreak/>
              <w:t>4</w:t>
            </w:r>
          </w:p>
        </w:tc>
        <w:tc>
          <w:tcPr>
            <w:tcW w:w="1275" w:type="dxa"/>
            <w:vAlign w:val="center"/>
          </w:tcPr>
          <w:p w:rsidR="00B32AD3" w:rsidRPr="00722B5A" w:rsidRDefault="00B32AD3"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生产经营单位在应急预案编制前应当按照规定开展风险辨识、评估和应急资源调查</w:t>
            </w:r>
          </w:p>
        </w:tc>
        <w:tc>
          <w:tcPr>
            <w:tcW w:w="1276" w:type="dxa"/>
            <w:vAlign w:val="center"/>
          </w:tcPr>
          <w:p w:rsidR="00B32AD3" w:rsidRPr="00722B5A" w:rsidRDefault="00B32AD3" w:rsidP="0093658D">
            <w:pPr>
              <w:spacing w:line="260" w:lineRule="exact"/>
              <w:rPr>
                <w:rFonts w:ascii="Times New Roman" w:eastAsia="仿宋_GB2312" w:hAnsi="Times New Roman" w:cs="Times New Roman"/>
                <w:szCs w:val="21"/>
              </w:rPr>
            </w:pPr>
            <w:r w:rsidRPr="00722B5A">
              <w:rPr>
                <w:rFonts w:ascii="Times New Roman" w:eastAsia="仿宋_GB2312" w:hAnsi="Times New Roman" w:cs="Times New Roman"/>
                <w:szCs w:val="21"/>
              </w:rPr>
              <w:t>生产经营单位在应急预案编制前未按照规定开展风险辨识、评估和应急资源调查</w:t>
            </w:r>
          </w:p>
        </w:tc>
        <w:tc>
          <w:tcPr>
            <w:tcW w:w="4111" w:type="dxa"/>
            <w:vAlign w:val="center"/>
          </w:tcPr>
          <w:p w:rsidR="00B32AD3" w:rsidRPr="00722B5A" w:rsidRDefault="00B32AD3" w:rsidP="00C333C3">
            <w:pPr>
              <w:spacing w:line="260" w:lineRule="exact"/>
              <w:ind w:firstLineChars="200" w:firstLine="420"/>
              <w:rPr>
                <w:rFonts w:ascii="Times New Roman" w:eastAsia="仿宋_GB2312" w:hAnsi="Times New Roman" w:cs="Times New Roman"/>
                <w:szCs w:val="21"/>
                <w:shd w:val="clear" w:color="auto" w:fill="FFFFFF"/>
              </w:rPr>
            </w:pPr>
            <w:r w:rsidRPr="00722B5A">
              <w:rPr>
                <w:rFonts w:ascii="Times New Roman" w:eastAsia="仿宋_GB2312" w:hAnsi="Times New Roman" w:cs="Times New Roman"/>
                <w:szCs w:val="21"/>
                <w:shd w:val="clear" w:color="auto" w:fill="FFFFFF"/>
              </w:rPr>
              <w:t>《生产安全事故应急预案管理办法》第十条</w:t>
            </w:r>
            <w:r w:rsidRPr="00722B5A">
              <w:rPr>
                <w:rFonts w:ascii="Times New Roman" w:eastAsia="仿宋_GB2312" w:hAnsi="Times New Roman" w:cs="Times New Roman"/>
                <w:szCs w:val="21"/>
                <w:shd w:val="clear" w:color="auto" w:fill="FFFFFF"/>
              </w:rPr>
              <w:t xml:space="preserve"> </w:t>
            </w:r>
            <w:r w:rsidRPr="00722B5A">
              <w:rPr>
                <w:rFonts w:ascii="Times New Roman" w:eastAsia="仿宋_GB2312" w:hAnsi="Times New Roman" w:cs="Times New Roman"/>
                <w:szCs w:val="21"/>
                <w:shd w:val="clear" w:color="auto" w:fill="FFFFFF"/>
              </w:rPr>
              <w:t>编制应急预案前，编制单位应当进行事故风险辨识、评估和应急资源调查。事故风险辨识、评估，是指针对不同事故种类及特点，识别存在的</w:t>
            </w:r>
            <w:proofErr w:type="gramStart"/>
            <w:r w:rsidRPr="00722B5A">
              <w:rPr>
                <w:rFonts w:ascii="Times New Roman" w:eastAsia="仿宋_GB2312" w:hAnsi="Times New Roman" w:cs="Times New Roman"/>
                <w:szCs w:val="21"/>
                <w:shd w:val="clear" w:color="auto" w:fill="FFFFFF"/>
              </w:rPr>
              <w:t>危险危害</w:t>
            </w:r>
            <w:proofErr w:type="gramEnd"/>
            <w:r w:rsidRPr="00722B5A">
              <w:rPr>
                <w:rFonts w:ascii="Times New Roman" w:eastAsia="仿宋_GB2312" w:hAnsi="Times New Roman" w:cs="Times New Roman"/>
                <w:szCs w:val="21"/>
                <w:shd w:val="clear" w:color="auto" w:fill="FFFFFF"/>
              </w:rPr>
              <w:t>因素，分析事故可能产生的直接后果以及次生、衍生后果，评估各种后果的危害程度和影响范围，提出防范和控制事故风险措施的过程。应急资源调查，是指全面调查本地区、本</w:t>
            </w:r>
            <w:proofErr w:type="gramStart"/>
            <w:r w:rsidRPr="00722B5A">
              <w:rPr>
                <w:rFonts w:ascii="Times New Roman" w:eastAsia="仿宋_GB2312" w:hAnsi="Times New Roman" w:cs="Times New Roman"/>
                <w:szCs w:val="21"/>
                <w:shd w:val="clear" w:color="auto" w:fill="FFFFFF"/>
              </w:rPr>
              <w:t>单位第</w:t>
            </w:r>
            <w:proofErr w:type="gramEnd"/>
            <w:r w:rsidRPr="00722B5A">
              <w:rPr>
                <w:rFonts w:ascii="Times New Roman" w:eastAsia="仿宋_GB2312" w:hAnsi="Times New Roman" w:cs="Times New Roman"/>
                <w:szCs w:val="21"/>
                <w:shd w:val="clear" w:color="auto" w:fill="FFFFFF"/>
              </w:rPr>
              <w:t>一时间可以调用的应急资源状况和合作区域内可以请求援助的应急资源状况，并结合事故风险辨识评估结论制定应急措施的过程。</w:t>
            </w:r>
          </w:p>
          <w:p w:rsidR="007322A8" w:rsidRPr="00722B5A" w:rsidRDefault="00B32AD3" w:rsidP="00EC0CD5">
            <w:pPr>
              <w:spacing w:line="260" w:lineRule="exact"/>
              <w:ind w:firstLineChars="200" w:firstLine="420"/>
              <w:rPr>
                <w:rFonts w:ascii="Times New Roman" w:eastAsia="仿宋_GB2312" w:hAnsi="Times New Roman" w:cs="Times New Roman"/>
                <w:szCs w:val="21"/>
                <w:shd w:val="clear" w:color="auto" w:fill="FFFFFF"/>
              </w:rPr>
            </w:pPr>
            <w:r w:rsidRPr="00722B5A">
              <w:rPr>
                <w:rFonts w:ascii="Times New Roman" w:eastAsia="仿宋_GB2312" w:hAnsi="Times New Roman" w:cs="Times New Roman"/>
                <w:szCs w:val="21"/>
                <w:shd w:val="clear" w:color="auto" w:fill="FFFFFF"/>
              </w:rPr>
              <w:t>《生产安全事故应急预案管理办法》第四十五条：生产经营单位有下列情形之一的，由县级以上人民政府应急管理部门责令限期改正，可以处</w:t>
            </w:r>
            <w:r w:rsidRPr="00722B5A">
              <w:rPr>
                <w:rFonts w:ascii="Times New Roman" w:eastAsia="仿宋_GB2312" w:hAnsi="Times New Roman" w:cs="Times New Roman"/>
                <w:szCs w:val="21"/>
                <w:shd w:val="clear" w:color="auto" w:fill="FFFFFF"/>
              </w:rPr>
              <w:t xml:space="preserve"> 1</w:t>
            </w:r>
            <w:r w:rsidRPr="00722B5A">
              <w:rPr>
                <w:rFonts w:ascii="Times New Roman" w:eastAsia="仿宋_GB2312" w:hAnsi="Times New Roman" w:cs="Times New Roman"/>
                <w:szCs w:val="21"/>
                <w:shd w:val="clear" w:color="auto" w:fill="FFFFFF"/>
              </w:rPr>
              <w:t>万元以上</w:t>
            </w:r>
            <w:r w:rsidRPr="00722B5A">
              <w:rPr>
                <w:rFonts w:ascii="Times New Roman" w:eastAsia="仿宋_GB2312" w:hAnsi="Times New Roman" w:cs="Times New Roman"/>
                <w:szCs w:val="21"/>
                <w:shd w:val="clear" w:color="auto" w:fill="FFFFFF"/>
              </w:rPr>
              <w:t xml:space="preserve"> 3</w:t>
            </w:r>
            <w:r w:rsidRPr="00722B5A">
              <w:rPr>
                <w:rFonts w:ascii="Times New Roman" w:eastAsia="仿宋_GB2312" w:hAnsi="Times New Roman" w:cs="Times New Roman"/>
                <w:szCs w:val="21"/>
                <w:shd w:val="clear" w:color="auto" w:fill="FFFFFF"/>
              </w:rPr>
              <w:t>万元以下的罚款：（一）在应急预案编制前未按照规定开展风险辨识、评估和应急资源调查的。</w:t>
            </w:r>
          </w:p>
        </w:tc>
        <w:tc>
          <w:tcPr>
            <w:tcW w:w="850" w:type="dxa"/>
            <w:vAlign w:val="center"/>
          </w:tcPr>
          <w:p w:rsidR="00B32AD3" w:rsidRPr="00722B5A" w:rsidRDefault="00B32AD3" w:rsidP="00EA4DA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t>★★★</w:t>
            </w:r>
          </w:p>
        </w:tc>
        <w:tc>
          <w:tcPr>
            <w:tcW w:w="5387" w:type="dxa"/>
            <w:vAlign w:val="center"/>
          </w:tcPr>
          <w:p w:rsidR="00B32AD3" w:rsidRPr="00722B5A" w:rsidRDefault="00B32AD3" w:rsidP="00C333C3">
            <w:pPr>
              <w:spacing w:line="260" w:lineRule="exact"/>
              <w:ind w:firstLineChars="200" w:firstLine="420"/>
              <w:rPr>
                <w:rFonts w:ascii="Times New Roman" w:eastAsia="仿宋_GB2312" w:hAnsi="Times New Roman" w:cs="Times New Roman"/>
                <w:szCs w:val="21"/>
                <w:shd w:val="clear" w:color="auto" w:fill="FFFFFF"/>
              </w:rPr>
            </w:pPr>
            <w:r w:rsidRPr="00722B5A">
              <w:rPr>
                <w:rFonts w:ascii="Times New Roman" w:eastAsia="仿宋_GB2312" w:hAnsi="Times New Roman" w:cs="Times New Roman"/>
                <w:szCs w:val="21"/>
                <w:shd w:val="clear" w:color="auto" w:fill="FFFFFF"/>
              </w:rPr>
              <w:t>1.</w:t>
            </w:r>
            <w:r w:rsidRPr="00722B5A">
              <w:rPr>
                <w:rFonts w:ascii="Times New Roman" w:eastAsia="仿宋_GB2312" w:hAnsi="Times New Roman" w:cs="Times New Roman"/>
                <w:szCs w:val="21"/>
                <w:shd w:val="clear" w:color="auto" w:fill="FFFFFF"/>
              </w:rPr>
              <w:t>应急预案的编制应当遵循以人为本、依法依规、符合实际、注重实效的原则</w:t>
            </w:r>
            <w:r w:rsidRPr="00722B5A">
              <w:rPr>
                <w:rFonts w:ascii="Times New Roman" w:eastAsia="仿宋_GB2312" w:hAnsi="Times New Roman" w:cs="Times New Roman"/>
                <w:szCs w:val="21"/>
                <w:shd w:val="clear" w:color="auto" w:fill="FFFFFF"/>
              </w:rPr>
              <w:t>,</w:t>
            </w:r>
            <w:r w:rsidRPr="00722B5A">
              <w:rPr>
                <w:rFonts w:ascii="Times New Roman" w:eastAsia="仿宋_GB2312" w:hAnsi="Times New Roman" w:cs="Times New Roman"/>
                <w:szCs w:val="21"/>
                <w:shd w:val="clear" w:color="auto" w:fill="FFFFFF"/>
              </w:rPr>
              <w:t>以应急处置为核心</w:t>
            </w:r>
            <w:r w:rsidRPr="00722B5A">
              <w:rPr>
                <w:rFonts w:ascii="Times New Roman" w:eastAsia="仿宋_GB2312" w:hAnsi="Times New Roman" w:cs="Times New Roman"/>
                <w:szCs w:val="21"/>
                <w:shd w:val="clear" w:color="auto" w:fill="FFFFFF"/>
              </w:rPr>
              <w:t>,</w:t>
            </w:r>
            <w:r w:rsidRPr="00722B5A">
              <w:rPr>
                <w:rFonts w:ascii="Times New Roman" w:eastAsia="仿宋_GB2312" w:hAnsi="Times New Roman" w:cs="Times New Roman"/>
                <w:szCs w:val="21"/>
                <w:shd w:val="clear" w:color="auto" w:fill="FFFFFF"/>
              </w:rPr>
              <w:t>明确应急职责、规范应急程序、细化保障措施。</w:t>
            </w:r>
          </w:p>
          <w:p w:rsidR="00B32AD3" w:rsidRPr="00722B5A" w:rsidRDefault="00B32AD3" w:rsidP="00C333C3">
            <w:pPr>
              <w:spacing w:line="260" w:lineRule="exact"/>
              <w:ind w:firstLineChars="200" w:firstLine="420"/>
              <w:rPr>
                <w:rFonts w:ascii="Times New Roman" w:eastAsia="仿宋_GB2312" w:hAnsi="Times New Roman" w:cs="Times New Roman"/>
                <w:szCs w:val="21"/>
                <w:shd w:val="clear" w:color="auto" w:fill="FFFFFF"/>
              </w:rPr>
            </w:pPr>
            <w:r w:rsidRPr="00722B5A">
              <w:rPr>
                <w:rFonts w:ascii="Times New Roman" w:eastAsia="仿宋_GB2312" w:hAnsi="Times New Roman" w:cs="Times New Roman"/>
                <w:szCs w:val="21"/>
                <w:shd w:val="clear" w:color="auto" w:fill="FFFFFF"/>
              </w:rPr>
              <w:t>2.</w:t>
            </w:r>
            <w:r w:rsidRPr="00722B5A">
              <w:rPr>
                <w:rFonts w:ascii="Times New Roman" w:eastAsia="仿宋_GB2312" w:hAnsi="Times New Roman" w:cs="Times New Roman"/>
                <w:szCs w:val="21"/>
                <w:shd w:val="clear" w:color="auto" w:fill="FFFFFF"/>
              </w:rPr>
              <w:t>编制应急预案前</w:t>
            </w:r>
            <w:r w:rsidRPr="00722B5A">
              <w:rPr>
                <w:rFonts w:ascii="Times New Roman" w:eastAsia="仿宋_GB2312" w:hAnsi="Times New Roman" w:cs="Times New Roman"/>
                <w:szCs w:val="21"/>
                <w:shd w:val="clear" w:color="auto" w:fill="FFFFFF"/>
              </w:rPr>
              <w:t>,</w:t>
            </w:r>
            <w:r w:rsidRPr="00722B5A">
              <w:rPr>
                <w:rFonts w:ascii="Times New Roman" w:eastAsia="仿宋_GB2312" w:hAnsi="Times New Roman" w:cs="Times New Roman"/>
                <w:szCs w:val="21"/>
                <w:shd w:val="clear" w:color="auto" w:fill="FFFFFF"/>
              </w:rPr>
              <w:t>编制单位应当进行事故风险辨识、评估和应急资源调查。</w:t>
            </w:r>
          </w:p>
          <w:p w:rsidR="00B32AD3" w:rsidRPr="00722B5A" w:rsidRDefault="00B32AD3" w:rsidP="00C333C3">
            <w:pPr>
              <w:spacing w:line="260" w:lineRule="exact"/>
              <w:ind w:firstLineChars="200" w:firstLine="420"/>
              <w:rPr>
                <w:rFonts w:ascii="Times New Roman" w:eastAsia="仿宋_GB2312" w:hAnsi="Times New Roman" w:cs="Times New Roman"/>
                <w:szCs w:val="21"/>
                <w:shd w:val="clear" w:color="auto" w:fill="FFFFFF"/>
              </w:rPr>
            </w:pPr>
            <w:r w:rsidRPr="00722B5A">
              <w:rPr>
                <w:rFonts w:ascii="Times New Roman" w:eastAsia="仿宋_GB2312" w:hAnsi="Times New Roman" w:cs="Times New Roman"/>
                <w:szCs w:val="21"/>
                <w:shd w:val="clear" w:color="auto" w:fill="FFFFFF"/>
              </w:rPr>
              <w:t>3.</w:t>
            </w:r>
            <w:r w:rsidRPr="00722B5A">
              <w:rPr>
                <w:rFonts w:ascii="Times New Roman" w:eastAsia="仿宋_GB2312" w:hAnsi="Times New Roman" w:cs="Times New Roman"/>
                <w:szCs w:val="21"/>
                <w:shd w:val="clear" w:color="auto" w:fill="FFFFFF"/>
              </w:rPr>
              <w:t>针对不同事故种类及特点，识别存在的</w:t>
            </w:r>
            <w:proofErr w:type="gramStart"/>
            <w:r w:rsidRPr="00722B5A">
              <w:rPr>
                <w:rFonts w:ascii="Times New Roman" w:eastAsia="仿宋_GB2312" w:hAnsi="Times New Roman" w:cs="Times New Roman"/>
                <w:szCs w:val="21"/>
                <w:shd w:val="clear" w:color="auto" w:fill="FFFFFF"/>
              </w:rPr>
              <w:t>危险危害</w:t>
            </w:r>
            <w:proofErr w:type="gramEnd"/>
            <w:r w:rsidRPr="00722B5A">
              <w:rPr>
                <w:rFonts w:ascii="Times New Roman" w:eastAsia="仿宋_GB2312" w:hAnsi="Times New Roman" w:cs="Times New Roman"/>
                <w:szCs w:val="21"/>
                <w:shd w:val="clear" w:color="auto" w:fill="FFFFFF"/>
              </w:rPr>
              <w:t>因素，分析事故可能产生的直接后果以及次生、衍生后果，评估各种后果的危害程度和影响范围，提出防范和控制事故风险措施。</w:t>
            </w:r>
          </w:p>
          <w:p w:rsidR="00B32AD3" w:rsidRPr="00722B5A" w:rsidRDefault="00B32AD3" w:rsidP="00C333C3">
            <w:pPr>
              <w:spacing w:line="260" w:lineRule="exact"/>
              <w:ind w:firstLineChars="200" w:firstLine="420"/>
              <w:rPr>
                <w:rFonts w:ascii="Times New Roman" w:eastAsia="仿宋_GB2312" w:hAnsi="Times New Roman" w:cs="Times New Roman"/>
                <w:szCs w:val="21"/>
                <w:shd w:val="clear" w:color="auto" w:fill="FFFFFF"/>
              </w:rPr>
            </w:pPr>
            <w:r w:rsidRPr="00722B5A">
              <w:rPr>
                <w:rFonts w:ascii="Times New Roman" w:eastAsia="仿宋_GB2312" w:hAnsi="Times New Roman" w:cs="Times New Roman"/>
                <w:szCs w:val="21"/>
                <w:shd w:val="clear" w:color="auto" w:fill="FFFFFF"/>
              </w:rPr>
              <w:t>4.</w:t>
            </w:r>
            <w:r w:rsidRPr="00722B5A">
              <w:rPr>
                <w:rFonts w:ascii="Times New Roman" w:eastAsia="仿宋_GB2312" w:hAnsi="Times New Roman" w:cs="Times New Roman"/>
                <w:szCs w:val="21"/>
                <w:shd w:val="clear" w:color="auto" w:fill="FFFFFF"/>
              </w:rPr>
              <w:t>全面调查本地区、本</w:t>
            </w:r>
            <w:proofErr w:type="gramStart"/>
            <w:r w:rsidRPr="00722B5A">
              <w:rPr>
                <w:rFonts w:ascii="Times New Roman" w:eastAsia="仿宋_GB2312" w:hAnsi="Times New Roman" w:cs="Times New Roman"/>
                <w:szCs w:val="21"/>
                <w:shd w:val="clear" w:color="auto" w:fill="FFFFFF"/>
              </w:rPr>
              <w:t>单位第</w:t>
            </w:r>
            <w:proofErr w:type="gramEnd"/>
            <w:r w:rsidRPr="00722B5A">
              <w:rPr>
                <w:rFonts w:ascii="Times New Roman" w:eastAsia="仿宋_GB2312" w:hAnsi="Times New Roman" w:cs="Times New Roman"/>
                <w:szCs w:val="21"/>
                <w:shd w:val="clear" w:color="auto" w:fill="FFFFFF"/>
              </w:rPr>
              <w:t>一时间可以调用的应急资源状况和合作区域内可以请求援助的应急资源状况，并结合事故风险辨识评估结论制定应急措施。</w:t>
            </w:r>
          </w:p>
          <w:p w:rsidR="00B32AD3" w:rsidRPr="00722B5A" w:rsidRDefault="00B32AD3" w:rsidP="00C333C3">
            <w:pPr>
              <w:spacing w:line="260" w:lineRule="exact"/>
              <w:ind w:firstLineChars="200" w:firstLine="420"/>
              <w:rPr>
                <w:rFonts w:ascii="Times New Roman" w:eastAsia="仿宋_GB2312" w:hAnsi="Times New Roman" w:cs="Times New Roman"/>
                <w:szCs w:val="21"/>
                <w:shd w:val="clear" w:color="auto" w:fill="FFFFFF"/>
              </w:rPr>
            </w:pPr>
            <w:r w:rsidRPr="00722B5A">
              <w:rPr>
                <w:rFonts w:ascii="Times New Roman" w:eastAsia="仿宋_GB2312" w:hAnsi="Times New Roman" w:cs="Times New Roman"/>
                <w:szCs w:val="21"/>
                <w:shd w:val="clear" w:color="auto" w:fill="FFFFFF"/>
              </w:rPr>
              <w:t>5.</w:t>
            </w:r>
            <w:r w:rsidRPr="00722B5A">
              <w:rPr>
                <w:rFonts w:ascii="Times New Roman" w:eastAsia="仿宋_GB2312" w:hAnsi="Times New Roman" w:cs="Times New Roman"/>
                <w:szCs w:val="21"/>
              </w:rPr>
              <w:t>做好</w:t>
            </w:r>
            <w:proofErr w:type="gramStart"/>
            <w:r w:rsidRPr="00722B5A">
              <w:rPr>
                <w:rFonts w:ascii="Times New Roman" w:eastAsia="仿宋_GB2312" w:hAnsi="Times New Roman" w:cs="Times New Roman"/>
                <w:szCs w:val="21"/>
              </w:rPr>
              <w:t>相关台</w:t>
            </w:r>
            <w:proofErr w:type="gramEnd"/>
            <w:r w:rsidRPr="00722B5A">
              <w:rPr>
                <w:rFonts w:ascii="Times New Roman" w:eastAsia="仿宋_GB2312" w:hAnsi="Times New Roman" w:cs="Times New Roman"/>
                <w:szCs w:val="21"/>
              </w:rPr>
              <w:t>账备查。</w:t>
            </w:r>
          </w:p>
        </w:tc>
        <w:tc>
          <w:tcPr>
            <w:tcW w:w="1559" w:type="dxa"/>
            <w:vAlign w:val="center"/>
          </w:tcPr>
          <w:p w:rsidR="00C333C3" w:rsidRDefault="00B32AD3" w:rsidP="0093658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t>市应急管理局</w:t>
            </w:r>
          </w:p>
          <w:p w:rsidR="00B32AD3" w:rsidRPr="00722B5A" w:rsidRDefault="00B32AD3" w:rsidP="0093658D">
            <w:pPr>
              <w:spacing w:line="260" w:lineRule="exact"/>
              <w:jc w:val="center"/>
              <w:rPr>
                <w:rFonts w:ascii="Times New Roman" w:eastAsia="仿宋_GB2312" w:hAnsi="Times New Roman" w:cs="Times New Roman"/>
                <w:szCs w:val="21"/>
              </w:rPr>
            </w:pPr>
            <w:proofErr w:type="gramStart"/>
            <w:r w:rsidRPr="00722B5A">
              <w:rPr>
                <w:rFonts w:ascii="Times New Roman" w:eastAsia="仿宋_GB2312" w:hAnsi="Times New Roman" w:cs="Times New Roman"/>
                <w:szCs w:val="21"/>
              </w:rPr>
              <w:t>危化科</w:t>
            </w:r>
            <w:proofErr w:type="gramEnd"/>
            <w:r w:rsidRPr="00722B5A">
              <w:rPr>
                <w:rFonts w:ascii="Times New Roman" w:eastAsia="仿宋_GB2312" w:hAnsi="Times New Roman" w:cs="Times New Roman"/>
                <w:szCs w:val="21"/>
              </w:rPr>
              <w:t>89181710</w:t>
            </w:r>
          </w:p>
          <w:p w:rsidR="00B32AD3" w:rsidRPr="00722B5A" w:rsidRDefault="00B32AD3" w:rsidP="0093658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t>基础科</w:t>
            </w:r>
          </w:p>
          <w:p w:rsidR="00B32AD3" w:rsidRPr="00722B5A" w:rsidRDefault="00B32AD3" w:rsidP="0093658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t>89181711</w:t>
            </w:r>
          </w:p>
          <w:p w:rsidR="00B32AD3" w:rsidRPr="00722B5A" w:rsidRDefault="00B32AD3" w:rsidP="0093658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t>应急科</w:t>
            </w:r>
          </w:p>
          <w:p w:rsidR="00B32AD3" w:rsidRPr="00722B5A" w:rsidRDefault="00B32AD3" w:rsidP="0093658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t>89181718</w:t>
            </w:r>
          </w:p>
          <w:p w:rsidR="00B32AD3" w:rsidRPr="00722B5A" w:rsidRDefault="00B32AD3" w:rsidP="0093658D">
            <w:pPr>
              <w:spacing w:line="260" w:lineRule="exact"/>
              <w:jc w:val="center"/>
              <w:rPr>
                <w:rFonts w:ascii="Times New Roman" w:eastAsia="仿宋_GB2312" w:hAnsi="Times New Roman" w:cs="Times New Roman"/>
                <w:szCs w:val="21"/>
              </w:rPr>
            </w:pPr>
          </w:p>
        </w:tc>
      </w:tr>
      <w:tr w:rsidR="006B3698" w:rsidRPr="00722B5A" w:rsidTr="00EB5907">
        <w:trPr>
          <w:trHeight w:val="7823"/>
          <w:jc w:val="center"/>
        </w:trPr>
        <w:tc>
          <w:tcPr>
            <w:tcW w:w="710" w:type="dxa"/>
            <w:vAlign w:val="center"/>
          </w:tcPr>
          <w:p w:rsidR="00F969CD" w:rsidRPr="00722B5A" w:rsidRDefault="00F969CD" w:rsidP="0093658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lastRenderedPageBreak/>
              <w:t>5</w:t>
            </w:r>
          </w:p>
        </w:tc>
        <w:tc>
          <w:tcPr>
            <w:tcW w:w="1275" w:type="dxa"/>
            <w:vAlign w:val="center"/>
          </w:tcPr>
          <w:p w:rsidR="00F969CD" w:rsidRPr="00722B5A" w:rsidRDefault="00F969CD"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生产经营单位应按照规定对从业人员、被派遣劳动者、实习学生进行安全生产教育和培训，并如实告知有关安全生产事项</w:t>
            </w:r>
          </w:p>
        </w:tc>
        <w:tc>
          <w:tcPr>
            <w:tcW w:w="1276" w:type="dxa"/>
            <w:vAlign w:val="center"/>
          </w:tcPr>
          <w:p w:rsidR="00F969CD" w:rsidRPr="00722B5A" w:rsidRDefault="00F969CD" w:rsidP="0093658D">
            <w:pPr>
              <w:spacing w:line="260" w:lineRule="exact"/>
              <w:rPr>
                <w:rFonts w:ascii="Times New Roman" w:eastAsia="仿宋_GB2312" w:hAnsi="Times New Roman" w:cs="Times New Roman"/>
                <w:szCs w:val="21"/>
              </w:rPr>
            </w:pPr>
            <w:r w:rsidRPr="00722B5A">
              <w:rPr>
                <w:rFonts w:ascii="Times New Roman" w:eastAsia="仿宋_GB2312" w:hAnsi="Times New Roman" w:cs="Times New Roman"/>
                <w:szCs w:val="21"/>
              </w:rPr>
              <w:t>1.</w:t>
            </w:r>
            <w:r w:rsidRPr="00722B5A">
              <w:rPr>
                <w:rFonts w:ascii="Times New Roman" w:eastAsia="仿宋_GB2312" w:hAnsi="Times New Roman" w:cs="Times New Roman"/>
                <w:szCs w:val="21"/>
              </w:rPr>
              <w:t>生产经营单位未对新录用人员及转岗人员（</w:t>
            </w:r>
            <w:proofErr w:type="gramStart"/>
            <w:r w:rsidRPr="00722B5A">
              <w:rPr>
                <w:rFonts w:ascii="Times New Roman" w:eastAsia="仿宋_GB2312" w:hAnsi="Times New Roman" w:cs="Times New Roman"/>
                <w:szCs w:val="21"/>
              </w:rPr>
              <w:t>含被派遣</w:t>
            </w:r>
            <w:proofErr w:type="gramEnd"/>
            <w:r w:rsidRPr="00722B5A">
              <w:rPr>
                <w:rFonts w:ascii="Times New Roman" w:eastAsia="仿宋_GB2312" w:hAnsi="Times New Roman" w:cs="Times New Roman"/>
                <w:szCs w:val="21"/>
              </w:rPr>
              <w:t>劳动者）进行安全生产教育和培训，或者培训不合格，即上岗作业；</w:t>
            </w:r>
          </w:p>
          <w:p w:rsidR="00F969CD" w:rsidRPr="00722B5A" w:rsidRDefault="00F969CD" w:rsidP="0093658D">
            <w:pPr>
              <w:spacing w:line="260" w:lineRule="exact"/>
              <w:rPr>
                <w:rFonts w:ascii="Times New Roman" w:eastAsia="仿宋_GB2312" w:hAnsi="Times New Roman" w:cs="Times New Roman"/>
                <w:szCs w:val="21"/>
              </w:rPr>
            </w:pPr>
            <w:r w:rsidRPr="00722B5A">
              <w:rPr>
                <w:rFonts w:ascii="Times New Roman" w:eastAsia="仿宋_GB2312" w:hAnsi="Times New Roman" w:cs="Times New Roman"/>
                <w:szCs w:val="21"/>
              </w:rPr>
              <w:t>2.</w:t>
            </w:r>
            <w:r w:rsidRPr="00722B5A">
              <w:rPr>
                <w:rFonts w:ascii="Times New Roman" w:eastAsia="仿宋_GB2312" w:hAnsi="Times New Roman" w:cs="Times New Roman"/>
                <w:szCs w:val="21"/>
              </w:rPr>
              <w:t>生产经营单位未对实习学生进行相应安全生产教育和培训；</w:t>
            </w:r>
          </w:p>
          <w:p w:rsidR="00F969CD" w:rsidRPr="00722B5A" w:rsidRDefault="00F969CD" w:rsidP="0093658D">
            <w:pPr>
              <w:spacing w:line="260" w:lineRule="exact"/>
              <w:rPr>
                <w:rFonts w:ascii="Times New Roman" w:eastAsia="仿宋_GB2312" w:hAnsi="Times New Roman" w:cs="Times New Roman"/>
                <w:szCs w:val="21"/>
                <w:shd w:val="clear" w:color="auto" w:fill="FFFFFF"/>
              </w:rPr>
            </w:pPr>
            <w:r w:rsidRPr="00722B5A">
              <w:rPr>
                <w:rFonts w:ascii="Times New Roman" w:eastAsia="仿宋_GB2312" w:hAnsi="Times New Roman" w:cs="Times New Roman"/>
                <w:szCs w:val="21"/>
              </w:rPr>
              <w:t>3.</w:t>
            </w:r>
            <w:r w:rsidRPr="00722B5A">
              <w:rPr>
                <w:rFonts w:ascii="Times New Roman" w:eastAsia="仿宋_GB2312" w:hAnsi="Times New Roman" w:cs="Times New Roman"/>
                <w:szCs w:val="21"/>
                <w:shd w:val="clear" w:color="auto" w:fill="FFFFFF"/>
              </w:rPr>
              <w:t>生产经营单位采用新工艺、新技术、新材料或者使用新设备，未对从业人员进行专门的安全生产教育和培训或培训不合格，即上岗作业。</w:t>
            </w:r>
          </w:p>
          <w:p w:rsidR="00F969CD" w:rsidRPr="00722B5A" w:rsidRDefault="00F969CD" w:rsidP="0093658D">
            <w:pPr>
              <w:spacing w:line="260" w:lineRule="exact"/>
              <w:rPr>
                <w:rFonts w:ascii="Times New Roman" w:eastAsia="仿宋_GB2312" w:hAnsi="Times New Roman" w:cs="Times New Roman"/>
                <w:szCs w:val="21"/>
              </w:rPr>
            </w:pPr>
            <w:r w:rsidRPr="00722B5A">
              <w:rPr>
                <w:rFonts w:ascii="Times New Roman" w:eastAsia="仿宋_GB2312" w:hAnsi="Times New Roman" w:cs="Times New Roman"/>
                <w:szCs w:val="21"/>
              </w:rPr>
              <w:t>4.</w:t>
            </w:r>
            <w:r w:rsidRPr="00722B5A">
              <w:rPr>
                <w:rFonts w:ascii="Times New Roman" w:eastAsia="仿宋_GB2312" w:hAnsi="Times New Roman" w:cs="Times New Roman"/>
                <w:szCs w:val="21"/>
              </w:rPr>
              <w:t>其他，如</w:t>
            </w:r>
            <w:r w:rsidRPr="00722B5A">
              <w:rPr>
                <w:rFonts w:ascii="Times New Roman" w:eastAsia="仿宋_GB2312" w:hAnsi="Times New Roman" w:cs="Times New Roman"/>
                <w:szCs w:val="21"/>
              </w:rPr>
              <w:lastRenderedPageBreak/>
              <w:t>培训课时、培训内容等不符合规定要求。</w:t>
            </w:r>
          </w:p>
        </w:tc>
        <w:tc>
          <w:tcPr>
            <w:tcW w:w="4111" w:type="dxa"/>
            <w:vAlign w:val="center"/>
          </w:tcPr>
          <w:p w:rsidR="00F969CD" w:rsidRPr="00722B5A" w:rsidRDefault="00F969CD" w:rsidP="00C2437A">
            <w:pPr>
              <w:spacing w:line="260" w:lineRule="exact"/>
              <w:ind w:firstLineChars="150" w:firstLine="315"/>
              <w:rPr>
                <w:rFonts w:ascii="Times New Roman" w:eastAsia="仿宋_GB2312" w:hAnsi="Times New Roman" w:cs="Times New Roman"/>
                <w:szCs w:val="21"/>
                <w:shd w:val="clear" w:color="auto" w:fill="FFFFFF"/>
              </w:rPr>
            </w:pPr>
            <w:r w:rsidRPr="00722B5A">
              <w:rPr>
                <w:rFonts w:ascii="Times New Roman" w:eastAsia="仿宋_GB2312" w:hAnsi="Times New Roman" w:cs="Times New Roman"/>
                <w:szCs w:val="21"/>
              </w:rPr>
              <w:lastRenderedPageBreak/>
              <w:t>《中华人民共和国安全生产法》</w:t>
            </w:r>
            <w:r w:rsidRPr="00722B5A">
              <w:rPr>
                <w:rFonts w:ascii="Times New Roman" w:eastAsia="仿宋_GB2312" w:hAnsi="Times New Roman" w:cs="Times New Roman"/>
                <w:szCs w:val="21"/>
                <w:shd w:val="clear" w:color="auto" w:fill="FFFFFF"/>
              </w:rPr>
              <w:t>第二十八条</w:t>
            </w:r>
            <w:r w:rsidRPr="00722B5A">
              <w:rPr>
                <w:rFonts w:ascii="Times New Roman" w:eastAsia="仿宋_GB2312" w:hAnsi="Times New Roman" w:cs="Times New Roman"/>
                <w:szCs w:val="21"/>
                <w:shd w:val="clear" w:color="auto" w:fill="FFFFFF"/>
              </w:rPr>
              <w:t xml:space="preserve">  </w:t>
            </w:r>
            <w:r w:rsidRPr="00722B5A">
              <w:rPr>
                <w:rFonts w:ascii="Times New Roman" w:eastAsia="仿宋_GB2312" w:hAnsi="Times New Roman" w:cs="Times New Roman"/>
                <w:szCs w:val="21"/>
                <w:shd w:val="clear" w:color="auto" w:fill="FFFFFF"/>
              </w:rPr>
              <w:t>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rsidR="00F969CD" w:rsidRPr="00722B5A" w:rsidRDefault="00F969CD" w:rsidP="00C2437A">
            <w:pPr>
              <w:spacing w:line="260" w:lineRule="exact"/>
              <w:ind w:firstLineChars="200" w:firstLine="420"/>
              <w:rPr>
                <w:rFonts w:ascii="Times New Roman" w:eastAsia="仿宋_GB2312" w:hAnsi="Times New Roman" w:cs="Times New Roman"/>
                <w:szCs w:val="21"/>
                <w:shd w:val="clear" w:color="auto" w:fill="FFFFFF"/>
              </w:rPr>
            </w:pPr>
            <w:r w:rsidRPr="00722B5A">
              <w:rPr>
                <w:rFonts w:ascii="Times New Roman" w:eastAsia="仿宋_GB2312" w:hAnsi="Times New Roman" w:cs="Times New Roman"/>
                <w:szCs w:val="21"/>
                <w:shd w:val="clear" w:color="auto" w:fill="FFFFFF"/>
              </w:rPr>
              <w:t>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w:t>
            </w:r>
          </w:p>
          <w:p w:rsidR="00F969CD" w:rsidRPr="00722B5A" w:rsidRDefault="00F969CD" w:rsidP="00C2437A">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shd w:val="clear" w:color="auto" w:fill="FFFFFF"/>
              </w:rPr>
              <w:t>生产经营单位接收中等职业学校、高等学校学生实习的，应当对实习学生进行相应的安全生产教育和培训，提供必要的劳动防护用品。学校应当协助生产经营单位对实习学生进行安全生产教育和培训。</w:t>
            </w:r>
          </w:p>
          <w:p w:rsidR="00F969CD" w:rsidRPr="00722B5A" w:rsidRDefault="00F969CD" w:rsidP="00C2437A">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shd w:val="clear" w:color="auto" w:fill="FFFFFF"/>
              </w:rPr>
              <w:t>第二十九条　生产经营单位采用新工艺、新技术、新材料或者使用新设备，必须了解、掌握其安全技术特性，采取有效的安全防护措施，并对从业人员进行专门的安全生产教育和培训。</w:t>
            </w:r>
          </w:p>
          <w:p w:rsidR="00F969CD" w:rsidRPr="00722B5A" w:rsidRDefault="00F969CD" w:rsidP="00C2437A">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第四十四条</w:t>
            </w:r>
            <w:r w:rsidR="00EA4DAD">
              <w:rPr>
                <w:rFonts w:ascii="Times New Roman" w:eastAsia="仿宋_GB2312" w:hAnsi="Times New Roman" w:cs="Times New Roman" w:hint="eastAsia"/>
                <w:szCs w:val="21"/>
              </w:rPr>
              <w:t xml:space="preserve">  </w:t>
            </w:r>
            <w:r w:rsidRPr="00722B5A">
              <w:rPr>
                <w:rFonts w:ascii="Times New Roman" w:eastAsia="仿宋_GB2312" w:hAnsi="Times New Roman" w:cs="Times New Roman"/>
                <w:szCs w:val="21"/>
              </w:rPr>
              <w:t>第一款</w:t>
            </w:r>
            <w:r w:rsidRPr="00722B5A">
              <w:rPr>
                <w:rFonts w:ascii="Times New Roman" w:eastAsia="仿宋_GB2312" w:hAnsi="Times New Roman" w:cs="Times New Roman"/>
                <w:szCs w:val="21"/>
              </w:rPr>
              <w:t xml:space="preserve">  </w:t>
            </w:r>
            <w:r w:rsidRPr="00722B5A">
              <w:rPr>
                <w:rFonts w:ascii="Times New Roman" w:eastAsia="仿宋_GB2312" w:hAnsi="Times New Roman" w:cs="Times New Roman"/>
                <w:szCs w:val="21"/>
              </w:rPr>
              <w:t>生产经营单位应当教育和督促从业人员严格执行本单位的安全生产规章制度和安全操作规程；并向从业人员如实告知作业场所和工作岗位存在的危险因素、防范措施以及事故应急措施。</w:t>
            </w:r>
          </w:p>
          <w:p w:rsidR="00F969CD" w:rsidRPr="00722B5A" w:rsidRDefault="00F969CD" w:rsidP="00C2437A">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shd w:val="clear" w:color="auto" w:fill="FFFFFF"/>
              </w:rPr>
              <w:t>第九十七条　生产经营单位有下列行</w:t>
            </w:r>
            <w:r w:rsidRPr="00722B5A">
              <w:rPr>
                <w:rFonts w:ascii="Times New Roman" w:eastAsia="仿宋_GB2312" w:hAnsi="Times New Roman" w:cs="Times New Roman"/>
                <w:szCs w:val="21"/>
                <w:shd w:val="clear" w:color="auto" w:fill="FFFFFF"/>
              </w:rPr>
              <w:lastRenderedPageBreak/>
              <w:t>为之一的，责令限期改正，处十万元以下的罚款；逾期未改正的，责令停产停业整顿，并处十万元以上二十万元以下的罚款，对其直接负责的主管人员和其他直接责任人员处二万元以上五万元以下的罚款：</w:t>
            </w:r>
          </w:p>
          <w:p w:rsidR="007322A8" w:rsidRPr="00722B5A" w:rsidRDefault="00F969CD" w:rsidP="00C2437A">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shd w:val="clear" w:color="auto" w:fill="FFFFFF"/>
              </w:rPr>
              <w:t>（三）未按照规定对从业人员、被派遣劳动者、实习学生进行安全生产教育和培训，或者未按照规定如实告知有关的安全生产事项的。</w:t>
            </w:r>
          </w:p>
        </w:tc>
        <w:tc>
          <w:tcPr>
            <w:tcW w:w="850" w:type="dxa"/>
            <w:vAlign w:val="center"/>
          </w:tcPr>
          <w:p w:rsidR="00F969CD" w:rsidRPr="00722B5A" w:rsidRDefault="00F969CD" w:rsidP="00EA4DA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lastRenderedPageBreak/>
              <w:t>★★★</w:t>
            </w:r>
          </w:p>
        </w:tc>
        <w:tc>
          <w:tcPr>
            <w:tcW w:w="5387" w:type="dxa"/>
            <w:vAlign w:val="center"/>
          </w:tcPr>
          <w:p w:rsidR="00C2437A" w:rsidRDefault="00C2437A" w:rsidP="00C2437A">
            <w:pPr>
              <w:spacing w:line="260" w:lineRule="exact"/>
              <w:ind w:firstLineChars="200" w:firstLine="420"/>
              <w:rPr>
                <w:rFonts w:ascii="Times New Roman" w:eastAsia="仿宋_GB2312" w:hAnsi="Times New Roman" w:cs="Times New Roman"/>
                <w:szCs w:val="21"/>
                <w:shd w:val="clear" w:color="auto" w:fill="FFFFFF"/>
              </w:rPr>
            </w:pPr>
          </w:p>
          <w:p w:rsidR="00C2437A" w:rsidRDefault="00C2437A" w:rsidP="00C2437A">
            <w:pPr>
              <w:spacing w:line="260" w:lineRule="exact"/>
              <w:ind w:firstLineChars="200" w:firstLine="420"/>
              <w:rPr>
                <w:rFonts w:ascii="Times New Roman" w:eastAsia="仿宋_GB2312" w:hAnsi="Times New Roman" w:cs="Times New Roman"/>
                <w:szCs w:val="21"/>
                <w:shd w:val="clear" w:color="auto" w:fill="FFFFFF"/>
              </w:rPr>
            </w:pPr>
          </w:p>
          <w:p w:rsidR="00F969CD" w:rsidRPr="00722B5A" w:rsidRDefault="00604E54" w:rsidP="00C2437A">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shd w:val="clear" w:color="auto" w:fill="FFFFFF"/>
              </w:rPr>
              <w:t>1.</w:t>
            </w:r>
            <w:r w:rsidR="00F969CD" w:rsidRPr="00722B5A">
              <w:rPr>
                <w:rFonts w:ascii="Times New Roman" w:eastAsia="仿宋_GB2312" w:hAnsi="Times New Roman" w:cs="Times New Roman"/>
                <w:szCs w:val="21"/>
                <w:shd w:val="clear" w:color="auto" w:fill="FFFFFF"/>
              </w:rPr>
              <w:t>生产经营单位新上岗的从业人员，岗前安全培训时间不得少于</w:t>
            </w:r>
            <w:r w:rsidR="00F969CD" w:rsidRPr="00722B5A">
              <w:rPr>
                <w:rFonts w:ascii="Times New Roman" w:eastAsia="仿宋_GB2312" w:hAnsi="Times New Roman" w:cs="Times New Roman"/>
                <w:szCs w:val="21"/>
                <w:shd w:val="clear" w:color="auto" w:fill="FFFFFF"/>
              </w:rPr>
              <w:t>24</w:t>
            </w:r>
            <w:r w:rsidR="00F969CD" w:rsidRPr="00722B5A">
              <w:rPr>
                <w:rFonts w:ascii="Times New Roman" w:eastAsia="仿宋_GB2312" w:hAnsi="Times New Roman" w:cs="Times New Roman"/>
                <w:szCs w:val="21"/>
                <w:shd w:val="clear" w:color="auto" w:fill="FFFFFF"/>
              </w:rPr>
              <w:t>学时</w:t>
            </w:r>
            <w:r w:rsidR="00F969CD" w:rsidRPr="00722B5A">
              <w:rPr>
                <w:rFonts w:ascii="Times New Roman" w:eastAsia="仿宋_GB2312" w:hAnsi="Times New Roman" w:cs="Times New Roman"/>
                <w:szCs w:val="21"/>
              </w:rPr>
              <w:t>；非煤矿山、危险化学品、烟花爆竹、金属冶炼等生产经营单位新上岗的从业人员安全培训时间不得少于</w:t>
            </w:r>
            <w:r w:rsidR="00F969CD" w:rsidRPr="00722B5A">
              <w:rPr>
                <w:rFonts w:ascii="Times New Roman" w:eastAsia="仿宋_GB2312" w:hAnsi="Times New Roman" w:cs="Times New Roman"/>
                <w:szCs w:val="21"/>
              </w:rPr>
              <w:t>72</w:t>
            </w:r>
            <w:r w:rsidR="00F969CD" w:rsidRPr="00722B5A">
              <w:rPr>
                <w:rFonts w:ascii="Times New Roman" w:eastAsia="仿宋_GB2312" w:hAnsi="Times New Roman" w:cs="Times New Roman"/>
                <w:szCs w:val="21"/>
              </w:rPr>
              <w:t>学时，每年再培训的时间不得少于</w:t>
            </w:r>
            <w:r w:rsidR="00F969CD" w:rsidRPr="00722B5A">
              <w:rPr>
                <w:rFonts w:ascii="Times New Roman" w:eastAsia="仿宋_GB2312" w:hAnsi="Times New Roman" w:cs="Times New Roman"/>
                <w:szCs w:val="21"/>
              </w:rPr>
              <w:t>20</w:t>
            </w:r>
            <w:r w:rsidR="00F969CD" w:rsidRPr="00722B5A">
              <w:rPr>
                <w:rFonts w:ascii="Times New Roman" w:eastAsia="仿宋_GB2312" w:hAnsi="Times New Roman" w:cs="Times New Roman"/>
                <w:szCs w:val="21"/>
              </w:rPr>
              <w:t>学时；</w:t>
            </w:r>
          </w:p>
          <w:p w:rsidR="00F969CD" w:rsidRPr="00722B5A" w:rsidRDefault="00604E54" w:rsidP="00C2437A">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2.</w:t>
            </w:r>
            <w:r w:rsidR="00F969CD" w:rsidRPr="00722B5A">
              <w:rPr>
                <w:rFonts w:ascii="Times New Roman" w:eastAsia="仿宋_GB2312" w:hAnsi="Times New Roman" w:cs="Times New Roman"/>
                <w:szCs w:val="21"/>
              </w:rPr>
              <w:t>从业人员在</w:t>
            </w:r>
            <w:proofErr w:type="gramStart"/>
            <w:r w:rsidR="00F969CD" w:rsidRPr="00722B5A">
              <w:rPr>
                <w:rFonts w:ascii="Times New Roman" w:eastAsia="仿宋_GB2312" w:hAnsi="Times New Roman" w:cs="Times New Roman"/>
                <w:szCs w:val="21"/>
              </w:rPr>
              <w:t>本生产</w:t>
            </w:r>
            <w:proofErr w:type="gramEnd"/>
            <w:r w:rsidR="00F969CD" w:rsidRPr="00722B5A">
              <w:rPr>
                <w:rFonts w:ascii="Times New Roman" w:eastAsia="仿宋_GB2312" w:hAnsi="Times New Roman" w:cs="Times New Roman"/>
                <w:szCs w:val="21"/>
              </w:rPr>
              <w:t>经营单位内调整工作岗位或离岗一年以上重新上岗时，应当重新接受车间（工段、区、队）和</w:t>
            </w:r>
            <w:proofErr w:type="gramStart"/>
            <w:r w:rsidR="00F969CD" w:rsidRPr="00722B5A">
              <w:rPr>
                <w:rFonts w:ascii="Times New Roman" w:eastAsia="仿宋_GB2312" w:hAnsi="Times New Roman" w:cs="Times New Roman"/>
                <w:szCs w:val="21"/>
              </w:rPr>
              <w:t>班组级</w:t>
            </w:r>
            <w:proofErr w:type="gramEnd"/>
            <w:r w:rsidR="00F969CD" w:rsidRPr="00722B5A">
              <w:rPr>
                <w:rFonts w:ascii="Times New Roman" w:eastAsia="仿宋_GB2312" w:hAnsi="Times New Roman" w:cs="Times New Roman"/>
                <w:szCs w:val="21"/>
              </w:rPr>
              <w:t>的安全培训；</w:t>
            </w:r>
          </w:p>
          <w:p w:rsidR="00F969CD" w:rsidRPr="00722B5A" w:rsidRDefault="00F969CD" w:rsidP="00C2437A">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3.</w:t>
            </w:r>
            <w:r w:rsidRPr="00722B5A">
              <w:rPr>
                <w:rFonts w:ascii="Times New Roman" w:eastAsia="仿宋_GB2312" w:hAnsi="Times New Roman" w:cs="Times New Roman"/>
                <w:szCs w:val="21"/>
              </w:rPr>
              <w:t>非煤矿山、危险化学品、烟花爆竹、金属冶炼等生产经营单位必须对新上岗的临时工、合同工、劳务工、轮换工、</w:t>
            </w:r>
            <w:proofErr w:type="gramStart"/>
            <w:r w:rsidRPr="00722B5A">
              <w:rPr>
                <w:rFonts w:ascii="Times New Roman" w:eastAsia="仿宋_GB2312" w:hAnsi="Times New Roman" w:cs="Times New Roman"/>
                <w:szCs w:val="21"/>
              </w:rPr>
              <w:t>协议工</w:t>
            </w:r>
            <w:proofErr w:type="gramEnd"/>
            <w:r w:rsidRPr="00722B5A">
              <w:rPr>
                <w:rFonts w:ascii="Times New Roman" w:eastAsia="仿宋_GB2312" w:hAnsi="Times New Roman" w:cs="Times New Roman"/>
                <w:szCs w:val="21"/>
              </w:rPr>
              <w:t>等进行强制性安全培训，保证其具备本岗位安全操作、自救互救以及应急处置所需的知识和技能后，方能安排上岗作业；</w:t>
            </w:r>
          </w:p>
          <w:p w:rsidR="00F969CD" w:rsidRPr="00722B5A" w:rsidRDefault="00F969CD" w:rsidP="00C2437A">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4.</w:t>
            </w:r>
            <w:r w:rsidRPr="00722B5A">
              <w:rPr>
                <w:rFonts w:ascii="Times New Roman" w:eastAsia="仿宋_GB2312" w:hAnsi="Times New Roman" w:cs="Times New Roman"/>
                <w:szCs w:val="21"/>
              </w:rPr>
              <w:t>粉尘</w:t>
            </w:r>
            <w:proofErr w:type="gramStart"/>
            <w:r w:rsidRPr="00722B5A">
              <w:rPr>
                <w:rFonts w:ascii="Times New Roman" w:eastAsia="仿宋_GB2312" w:hAnsi="Times New Roman" w:cs="Times New Roman"/>
                <w:szCs w:val="21"/>
              </w:rPr>
              <w:t>涉爆企业</w:t>
            </w:r>
            <w:proofErr w:type="gramEnd"/>
            <w:r w:rsidRPr="00722B5A">
              <w:rPr>
                <w:rFonts w:ascii="Times New Roman" w:eastAsia="仿宋_GB2312" w:hAnsi="Times New Roman" w:cs="Times New Roman"/>
                <w:szCs w:val="21"/>
              </w:rPr>
              <w:t>应当组织对涉及粉尘防爆的生产、设备、安全管理等有关负责人和粉尘作业岗位等相关从业人员进行粉尘</w:t>
            </w:r>
            <w:proofErr w:type="gramStart"/>
            <w:r w:rsidRPr="00722B5A">
              <w:rPr>
                <w:rFonts w:ascii="Times New Roman" w:eastAsia="仿宋_GB2312" w:hAnsi="Times New Roman" w:cs="Times New Roman"/>
                <w:szCs w:val="21"/>
              </w:rPr>
              <w:t>防爆专项</w:t>
            </w:r>
            <w:proofErr w:type="gramEnd"/>
            <w:r w:rsidRPr="00722B5A">
              <w:rPr>
                <w:rFonts w:ascii="Times New Roman" w:eastAsia="仿宋_GB2312" w:hAnsi="Times New Roman" w:cs="Times New Roman"/>
                <w:szCs w:val="21"/>
              </w:rPr>
              <w:t>安全生产教育和培训，使其了解作业场所和工作岗位存在的爆炸风险，掌握粉尘爆炸事故防范和应急措施；未经教育培训合格的，不得上岗作业；</w:t>
            </w:r>
          </w:p>
          <w:p w:rsidR="00F969CD" w:rsidRPr="00722B5A" w:rsidRDefault="00F969CD" w:rsidP="00C2437A">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5.</w:t>
            </w:r>
            <w:r w:rsidRPr="00722B5A">
              <w:rPr>
                <w:rFonts w:ascii="Times New Roman" w:eastAsia="仿宋_GB2312" w:hAnsi="Times New Roman" w:cs="Times New Roman"/>
                <w:szCs w:val="21"/>
              </w:rPr>
              <w:t>工贸企业应当对从事有限空间作业的现场负责人、监护人员、作业人员、应急救援人员进行专项安全培训。专项安全培训应当包括下列内容：</w:t>
            </w:r>
          </w:p>
          <w:p w:rsidR="00F969CD" w:rsidRPr="00722B5A" w:rsidRDefault="00F969CD" w:rsidP="00C2437A">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w:t>
            </w:r>
            <w:r w:rsidRPr="00722B5A">
              <w:rPr>
                <w:rFonts w:ascii="Times New Roman" w:eastAsia="仿宋_GB2312" w:hAnsi="Times New Roman" w:cs="Times New Roman"/>
                <w:szCs w:val="21"/>
              </w:rPr>
              <w:t>1</w:t>
            </w:r>
            <w:r w:rsidRPr="00722B5A">
              <w:rPr>
                <w:rFonts w:ascii="Times New Roman" w:eastAsia="仿宋_GB2312" w:hAnsi="Times New Roman" w:cs="Times New Roman"/>
                <w:szCs w:val="21"/>
              </w:rPr>
              <w:t>）有限空间作业的危险有害因素和安全防范措施；</w:t>
            </w:r>
          </w:p>
          <w:p w:rsidR="00F969CD" w:rsidRPr="00722B5A" w:rsidRDefault="00F969CD" w:rsidP="00C2437A">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w:t>
            </w:r>
            <w:r w:rsidRPr="00722B5A">
              <w:rPr>
                <w:rFonts w:ascii="Times New Roman" w:eastAsia="仿宋_GB2312" w:hAnsi="Times New Roman" w:cs="Times New Roman"/>
                <w:szCs w:val="21"/>
              </w:rPr>
              <w:t>2</w:t>
            </w:r>
            <w:r w:rsidRPr="00722B5A">
              <w:rPr>
                <w:rFonts w:ascii="Times New Roman" w:eastAsia="仿宋_GB2312" w:hAnsi="Times New Roman" w:cs="Times New Roman"/>
                <w:szCs w:val="21"/>
              </w:rPr>
              <w:t>）有限空间作业的安全操作规程；</w:t>
            </w:r>
          </w:p>
          <w:p w:rsidR="00F969CD" w:rsidRPr="00722B5A" w:rsidRDefault="00F969CD" w:rsidP="00C2437A">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w:t>
            </w:r>
            <w:r w:rsidRPr="00722B5A">
              <w:rPr>
                <w:rFonts w:ascii="Times New Roman" w:eastAsia="仿宋_GB2312" w:hAnsi="Times New Roman" w:cs="Times New Roman"/>
                <w:szCs w:val="21"/>
              </w:rPr>
              <w:t>3</w:t>
            </w:r>
            <w:r w:rsidRPr="00722B5A">
              <w:rPr>
                <w:rFonts w:ascii="Times New Roman" w:eastAsia="仿宋_GB2312" w:hAnsi="Times New Roman" w:cs="Times New Roman"/>
                <w:szCs w:val="21"/>
              </w:rPr>
              <w:t>）检测仪器、劳动防护用品的正确使用；</w:t>
            </w:r>
          </w:p>
          <w:p w:rsidR="00F969CD" w:rsidRPr="00722B5A" w:rsidRDefault="00F969CD" w:rsidP="00C2437A">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w:t>
            </w:r>
            <w:r w:rsidRPr="00722B5A">
              <w:rPr>
                <w:rFonts w:ascii="Times New Roman" w:eastAsia="仿宋_GB2312" w:hAnsi="Times New Roman" w:cs="Times New Roman"/>
                <w:szCs w:val="21"/>
              </w:rPr>
              <w:t>4</w:t>
            </w:r>
            <w:r w:rsidRPr="00722B5A">
              <w:rPr>
                <w:rFonts w:ascii="Times New Roman" w:eastAsia="仿宋_GB2312" w:hAnsi="Times New Roman" w:cs="Times New Roman"/>
                <w:szCs w:val="21"/>
              </w:rPr>
              <w:t>）紧急情况下的应急处置措施。</w:t>
            </w:r>
          </w:p>
          <w:p w:rsidR="00F969CD" w:rsidRPr="00722B5A" w:rsidRDefault="00F969CD" w:rsidP="00C2437A">
            <w:pPr>
              <w:widowControl/>
              <w:shd w:val="clear" w:color="auto" w:fill="FFFFFF"/>
              <w:spacing w:line="260" w:lineRule="exact"/>
              <w:ind w:firstLineChars="200" w:firstLine="420"/>
              <w:rPr>
                <w:rFonts w:ascii="Times New Roman" w:eastAsia="仿宋_GB2312" w:hAnsi="Times New Roman" w:cs="Times New Roman"/>
                <w:szCs w:val="21"/>
                <w:shd w:val="clear" w:color="auto" w:fill="FFFFFF"/>
              </w:rPr>
            </w:pPr>
            <w:r w:rsidRPr="00722B5A">
              <w:rPr>
                <w:rFonts w:ascii="Times New Roman" w:eastAsia="仿宋_GB2312" w:hAnsi="Times New Roman" w:cs="Times New Roman"/>
                <w:szCs w:val="21"/>
                <w:shd w:val="clear" w:color="auto" w:fill="FFFFFF"/>
              </w:rPr>
              <w:t>6.</w:t>
            </w:r>
            <w:r w:rsidRPr="00722B5A">
              <w:rPr>
                <w:rFonts w:ascii="Times New Roman" w:eastAsia="仿宋_GB2312" w:hAnsi="Times New Roman" w:cs="Times New Roman"/>
                <w:szCs w:val="21"/>
                <w:shd w:val="clear" w:color="auto" w:fill="FFFFFF"/>
              </w:rPr>
              <w:t>加工、制造业等生产单位的其他从业人员，在上岗前必须经过厂、车间（工段、区、队）、班组三级安全培训教育。生产经营单位应当根据工作性质对其他从业人员进行安全培训，保证其具备本岗位安全操作、应急处置等知识和技能；</w:t>
            </w:r>
          </w:p>
          <w:p w:rsidR="00F969CD" w:rsidRPr="00722B5A" w:rsidRDefault="00F969CD" w:rsidP="00C2437A">
            <w:pPr>
              <w:widowControl/>
              <w:shd w:val="clear" w:color="auto" w:fill="FFFFFF"/>
              <w:spacing w:line="260" w:lineRule="exact"/>
              <w:ind w:firstLineChars="200" w:firstLine="420"/>
              <w:rPr>
                <w:rFonts w:ascii="Times New Roman" w:eastAsia="仿宋_GB2312" w:hAnsi="Times New Roman" w:cs="Times New Roman"/>
                <w:szCs w:val="21"/>
                <w:shd w:val="clear" w:color="auto" w:fill="FFFFFF"/>
              </w:rPr>
            </w:pPr>
            <w:r w:rsidRPr="00722B5A">
              <w:rPr>
                <w:rFonts w:ascii="Times New Roman" w:eastAsia="仿宋_GB2312" w:hAnsi="Times New Roman" w:cs="Times New Roman"/>
                <w:szCs w:val="21"/>
                <w:shd w:val="clear" w:color="auto" w:fill="FFFFFF"/>
              </w:rPr>
              <w:t>7.</w:t>
            </w:r>
            <w:r w:rsidRPr="00722B5A">
              <w:rPr>
                <w:rFonts w:ascii="Times New Roman" w:eastAsia="仿宋_GB2312" w:hAnsi="Times New Roman" w:cs="Times New Roman"/>
                <w:szCs w:val="21"/>
                <w:shd w:val="clear" w:color="auto" w:fill="FFFFFF"/>
              </w:rPr>
              <w:t>厂（矿）级岗前安全培训内容应当包括：</w:t>
            </w:r>
          </w:p>
          <w:p w:rsidR="00F969CD" w:rsidRPr="00722B5A" w:rsidRDefault="00F969CD" w:rsidP="00C2437A">
            <w:pPr>
              <w:widowControl/>
              <w:shd w:val="clear" w:color="auto" w:fill="FFFFFF"/>
              <w:spacing w:line="260" w:lineRule="exact"/>
              <w:ind w:firstLineChars="200" w:firstLine="420"/>
              <w:rPr>
                <w:rFonts w:ascii="Times New Roman" w:eastAsia="仿宋_GB2312" w:hAnsi="Times New Roman" w:cs="Times New Roman"/>
                <w:szCs w:val="21"/>
                <w:shd w:val="clear" w:color="auto" w:fill="FFFFFF"/>
              </w:rPr>
            </w:pPr>
            <w:r w:rsidRPr="00722B5A">
              <w:rPr>
                <w:rFonts w:ascii="Times New Roman" w:eastAsia="仿宋_GB2312" w:hAnsi="Times New Roman" w:cs="Times New Roman"/>
                <w:szCs w:val="21"/>
                <w:shd w:val="clear" w:color="auto" w:fill="FFFFFF"/>
              </w:rPr>
              <w:lastRenderedPageBreak/>
              <w:t>（</w:t>
            </w:r>
            <w:r w:rsidRPr="00722B5A">
              <w:rPr>
                <w:rFonts w:ascii="Times New Roman" w:eastAsia="仿宋_GB2312" w:hAnsi="Times New Roman" w:cs="Times New Roman"/>
                <w:szCs w:val="21"/>
                <w:shd w:val="clear" w:color="auto" w:fill="FFFFFF"/>
              </w:rPr>
              <w:t>1</w:t>
            </w:r>
            <w:r w:rsidRPr="00722B5A">
              <w:rPr>
                <w:rFonts w:ascii="Times New Roman" w:eastAsia="仿宋_GB2312" w:hAnsi="Times New Roman" w:cs="Times New Roman"/>
                <w:szCs w:val="21"/>
                <w:shd w:val="clear" w:color="auto" w:fill="FFFFFF"/>
              </w:rPr>
              <w:t>）本单位安全生产情况及安全生产基本知识；</w:t>
            </w:r>
          </w:p>
          <w:p w:rsidR="00F969CD" w:rsidRPr="00722B5A" w:rsidRDefault="00F969CD" w:rsidP="00C2437A">
            <w:pPr>
              <w:widowControl/>
              <w:shd w:val="clear" w:color="auto" w:fill="FFFFFF"/>
              <w:spacing w:line="260" w:lineRule="exact"/>
              <w:ind w:firstLineChars="200" w:firstLine="420"/>
              <w:rPr>
                <w:rFonts w:ascii="Times New Roman" w:eastAsia="仿宋_GB2312" w:hAnsi="Times New Roman" w:cs="Times New Roman"/>
                <w:szCs w:val="21"/>
                <w:shd w:val="clear" w:color="auto" w:fill="FFFFFF"/>
              </w:rPr>
            </w:pPr>
            <w:r w:rsidRPr="00722B5A">
              <w:rPr>
                <w:rFonts w:ascii="Times New Roman" w:eastAsia="仿宋_GB2312" w:hAnsi="Times New Roman" w:cs="Times New Roman"/>
                <w:szCs w:val="21"/>
                <w:shd w:val="clear" w:color="auto" w:fill="FFFFFF"/>
              </w:rPr>
              <w:t>（</w:t>
            </w:r>
            <w:r w:rsidRPr="00722B5A">
              <w:rPr>
                <w:rFonts w:ascii="Times New Roman" w:eastAsia="仿宋_GB2312" w:hAnsi="Times New Roman" w:cs="Times New Roman"/>
                <w:szCs w:val="21"/>
                <w:shd w:val="clear" w:color="auto" w:fill="FFFFFF"/>
              </w:rPr>
              <w:t>2</w:t>
            </w:r>
            <w:r w:rsidRPr="00722B5A">
              <w:rPr>
                <w:rFonts w:ascii="Times New Roman" w:eastAsia="仿宋_GB2312" w:hAnsi="Times New Roman" w:cs="Times New Roman"/>
                <w:szCs w:val="21"/>
                <w:shd w:val="clear" w:color="auto" w:fill="FFFFFF"/>
              </w:rPr>
              <w:t>）本单位安全生产规章制度和劳动纪律；</w:t>
            </w:r>
          </w:p>
          <w:p w:rsidR="00F969CD" w:rsidRPr="00722B5A" w:rsidRDefault="00F969CD" w:rsidP="00C2437A">
            <w:pPr>
              <w:widowControl/>
              <w:shd w:val="clear" w:color="auto" w:fill="FFFFFF"/>
              <w:spacing w:line="260" w:lineRule="exact"/>
              <w:ind w:firstLineChars="200" w:firstLine="420"/>
              <w:rPr>
                <w:rFonts w:ascii="Times New Roman" w:eastAsia="仿宋_GB2312" w:hAnsi="Times New Roman" w:cs="Times New Roman"/>
                <w:szCs w:val="21"/>
                <w:shd w:val="clear" w:color="auto" w:fill="FFFFFF"/>
              </w:rPr>
            </w:pPr>
            <w:r w:rsidRPr="00722B5A">
              <w:rPr>
                <w:rFonts w:ascii="Times New Roman" w:eastAsia="仿宋_GB2312" w:hAnsi="Times New Roman" w:cs="Times New Roman"/>
                <w:szCs w:val="21"/>
                <w:shd w:val="clear" w:color="auto" w:fill="FFFFFF"/>
              </w:rPr>
              <w:t>（</w:t>
            </w:r>
            <w:r w:rsidRPr="00722B5A">
              <w:rPr>
                <w:rFonts w:ascii="Times New Roman" w:eastAsia="仿宋_GB2312" w:hAnsi="Times New Roman" w:cs="Times New Roman"/>
                <w:szCs w:val="21"/>
                <w:shd w:val="clear" w:color="auto" w:fill="FFFFFF"/>
              </w:rPr>
              <w:t>3</w:t>
            </w:r>
            <w:r w:rsidRPr="00722B5A">
              <w:rPr>
                <w:rFonts w:ascii="Times New Roman" w:eastAsia="仿宋_GB2312" w:hAnsi="Times New Roman" w:cs="Times New Roman"/>
                <w:szCs w:val="21"/>
                <w:shd w:val="clear" w:color="auto" w:fill="FFFFFF"/>
              </w:rPr>
              <w:t>）从业人员安全生产权利和义务；</w:t>
            </w:r>
          </w:p>
          <w:p w:rsidR="00F969CD" w:rsidRPr="00722B5A" w:rsidRDefault="00F969CD" w:rsidP="00C2437A">
            <w:pPr>
              <w:widowControl/>
              <w:shd w:val="clear" w:color="auto" w:fill="FFFFFF"/>
              <w:spacing w:line="260" w:lineRule="exact"/>
              <w:ind w:firstLineChars="200" w:firstLine="420"/>
              <w:rPr>
                <w:rFonts w:ascii="Times New Roman" w:eastAsia="仿宋_GB2312" w:hAnsi="Times New Roman" w:cs="Times New Roman"/>
                <w:szCs w:val="21"/>
                <w:shd w:val="clear" w:color="auto" w:fill="FFFFFF"/>
              </w:rPr>
            </w:pPr>
            <w:r w:rsidRPr="00722B5A">
              <w:rPr>
                <w:rFonts w:ascii="Times New Roman" w:eastAsia="仿宋_GB2312" w:hAnsi="Times New Roman" w:cs="Times New Roman"/>
                <w:szCs w:val="21"/>
                <w:shd w:val="clear" w:color="auto" w:fill="FFFFFF"/>
              </w:rPr>
              <w:t>（</w:t>
            </w:r>
            <w:r w:rsidRPr="00722B5A">
              <w:rPr>
                <w:rFonts w:ascii="Times New Roman" w:eastAsia="仿宋_GB2312" w:hAnsi="Times New Roman" w:cs="Times New Roman"/>
                <w:szCs w:val="21"/>
                <w:shd w:val="clear" w:color="auto" w:fill="FFFFFF"/>
              </w:rPr>
              <w:t>4</w:t>
            </w:r>
            <w:r w:rsidRPr="00722B5A">
              <w:rPr>
                <w:rFonts w:ascii="Times New Roman" w:eastAsia="仿宋_GB2312" w:hAnsi="Times New Roman" w:cs="Times New Roman"/>
                <w:szCs w:val="21"/>
                <w:shd w:val="clear" w:color="auto" w:fill="FFFFFF"/>
              </w:rPr>
              <w:t>）有关事故案例等。</w:t>
            </w:r>
          </w:p>
          <w:p w:rsidR="00F969CD" w:rsidRPr="00722B5A" w:rsidRDefault="00F969CD" w:rsidP="00C2437A">
            <w:pPr>
              <w:widowControl/>
              <w:shd w:val="clear" w:color="auto" w:fill="FFFFFF"/>
              <w:spacing w:line="260" w:lineRule="exact"/>
              <w:ind w:firstLineChars="200" w:firstLine="420"/>
              <w:rPr>
                <w:rFonts w:ascii="Times New Roman" w:eastAsia="仿宋_GB2312" w:hAnsi="Times New Roman" w:cs="Times New Roman"/>
                <w:szCs w:val="21"/>
                <w:shd w:val="clear" w:color="auto" w:fill="FFFFFF"/>
              </w:rPr>
            </w:pPr>
            <w:r w:rsidRPr="00722B5A">
              <w:rPr>
                <w:rFonts w:ascii="Times New Roman" w:eastAsia="仿宋_GB2312" w:hAnsi="Times New Roman" w:cs="Times New Roman"/>
                <w:szCs w:val="21"/>
                <w:shd w:val="clear" w:color="auto" w:fill="FFFFFF"/>
              </w:rPr>
              <w:t>非煤矿山、危险化学品、烟花爆竹、金属冶炼等生产经营单位厂（矿）级安全培训除包括上述内容外，应当增加事故应急救援、事故应急预案演练及防范措施等内容；</w:t>
            </w:r>
          </w:p>
          <w:p w:rsidR="00F969CD" w:rsidRPr="00722B5A" w:rsidRDefault="00F969CD" w:rsidP="00C2437A">
            <w:pPr>
              <w:widowControl/>
              <w:shd w:val="clear" w:color="auto" w:fill="FFFFFF"/>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shd w:val="clear" w:color="auto" w:fill="FFFFFF"/>
              </w:rPr>
              <w:t>8.</w:t>
            </w:r>
            <w:r w:rsidRPr="00722B5A">
              <w:rPr>
                <w:rFonts w:ascii="Times New Roman" w:eastAsia="仿宋_GB2312" w:hAnsi="Times New Roman" w:cs="Times New Roman"/>
                <w:szCs w:val="21"/>
                <w:shd w:val="clear" w:color="auto" w:fill="FFFFFF"/>
              </w:rPr>
              <w:t>车间（工段、区、队）级岗前安全培训内容应当包括：</w:t>
            </w:r>
          </w:p>
          <w:p w:rsidR="00F969CD" w:rsidRPr="00722B5A" w:rsidRDefault="00F969CD" w:rsidP="00C2437A">
            <w:pPr>
              <w:widowControl/>
              <w:shd w:val="clear" w:color="auto" w:fill="FFFFFF"/>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shd w:val="clear" w:color="auto" w:fill="FFFFFF"/>
              </w:rPr>
              <w:t>（</w:t>
            </w:r>
            <w:r w:rsidRPr="00722B5A">
              <w:rPr>
                <w:rFonts w:ascii="Times New Roman" w:eastAsia="仿宋_GB2312" w:hAnsi="Times New Roman" w:cs="Times New Roman"/>
                <w:szCs w:val="21"/>
                <w:shd w:val="clear" w:color="auto" w:fill="FFFFFF"/>
              </w:rPr>
              <w:t>1</w:t>
            </w:r>
            <w:r w:rsidRPr="00722B5A">
              <w:rPr>
                <w:rFonts w:ascii="Times New Roman" w:eastAsia="仿宋_GB2312" w:hAnsi="Times New Roman" w:cs="Times New Roman"/>
                <w:szCs w:val="21"/>
                <w:shd w:val="clear" w:color="auto" w:fill="FFFFFF"/>
              </w:rPr>
              <w:t>）工作环境及危险因素；</w:t>
            </w:r>
          </w:p>
          <w:p w:rsidR="00F969CD" w:rsidRPr="00722B5A" w:rsidRDefault="00F969CD" w:rsidP="00C2437A">
            <w:pPr>
              <w:widowControl/>
              <w:shd w:val="clear" w:color="auto" w:fill="FFFFFF"/>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shd w:val="clear" w:color="auto" w:fill="FFFFFF"/>
              </w:rPr>
              <w:t>（</w:t>
            </w:r>
            <w:r w:rsidRPr="00722B5A">
              <w:rPr>
                <w:rFonts w:ascii="Times New Roman" w:eastAsia="仿宋_GB2312" w:hAnsi="Times New Roman" w:cs="Times New Roman"/>
                <w:szCs w:val="21"/>
                <w:shd w:val="clear" w:color="auto" w:fill="FFFFFF"/>
              </w:rPr>
              <w:t>2</w:t>
            </w:r>
            <w:r w:rsidRPr="00722B5A">
              <w:rPr>
                <w:rFonts w:ascii="Times New Roman" w:eastAsia="仿宋_GB2312" w:hAnsi="Times New Roman" w:cs="Times New Roman"/>
                <w:szCs w:val="21"/>
                <w:shd w:val="clear" w:color="auto" w:fill="FFFFFF"/>
              </w:rPr>
              <w:t>）所从事工种可能遭受的职业伤害和伤亡事故；</w:t>
            </w:r>
          </w:p>
          <w:p w:rsidR="00F969CD" w:rsidRPr="00722B5A" w:rsidRDefault="00F969CD" w:rsidP="00C2437A">
            <w:pPr>
              <w:widowControl/>
              <w:shd w:val="clear" w:color="auto" w:fill="FFFFFF"/>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shd w:val="clear" w:color="auto" w:fill="FFFFFF"/>
              </w:rPr>
              <w:t>（</w:t>
            </w:r>
            <w:r w:rsidRPr="00722B5A">
              <w:rPr>
                <w:rFonts w:ascii="Times New Roman" w:eastAsia="仿宋_GB2312" w:hAnsi="Times New Roman" w:cs="Times New Roman"/>
                <w:szCs w:val="21"/>
                <w:shd w:val="clear" w:color="auto" w:fill="FFFFFF"/>
              </w:rPr>
              <w:t>3</w:t>
            </w:r>
            <w:r w:rsidRPr="00722B5A">
              <w:rPr>
                <w:rFonts w:ascii="Times New Roman" w:eastAsia="仿宋_GB2312" w:hAnsi="Times New Roman" w:cs="Times New Roman"/>
                <w:szCs w:val="21"/>
                <w:shd w:val="clear" w:color="auto" w:fill="FFFFFF"/>
              </w:rPr>
              <w:t>）所从事工种的安全职责、操作技能及强制性标准；</w:t>
            </w:r>
          </w:p>
          <w:p w:rsidR="00F969CD" w:rsidRPr="00722B5A" w:rsidRDefault="00F969CD" w:rsidP="00C2437A">
            <w:pPr>
              <w:widowControl/>
              <w:shd w:val="clear" w:color="auto" w:fill="FFFFFF"/>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shd w:val="clear" w:color="auto" w:fill="FFFFFF"/>
              </w:rPr>
              <w:t>（</w:t>
            </w:r>
            <w:r w:rsidRPr="00722B5A">
              <w:rPr>
                <w:rFonts w:ascii="Times New Roman" w:eastAsia="仿宋_GB2312" w:hAnsi="Times New Roman" w:cs="Times New Roman"/>
                <w:szCs w:val="21"/>
                <w:shd w:val="clear" w:color="auto" w:fill="FFFFFF"/>
              </w:rPr>
              <w:t>4</w:t>
            </w:r>
            <w:r w:rsidRPr="00722B5A">
              <w:rPr>
                <w:rFonts w:ascii="Times New Roman" w:eastAsia="仿宋_GB2312" w:hAnsi="Times New Roman" w:cs="Times New Roman"/>
                <w:szCs w:val="21"/>
                <w:shd w:val="clear" w:color="auto" w:fill="FFFFFF"/>
              </w:rPr>
              <w:t>）自救互救、急救方法、疏散和现场紧急情况的处理；</w:t>
            </w:r>
          </w:p>
          <w:p w:rsidR="00F969CD" w:rsidRPr="00722B5A" w:rsidRDefault="00F969CD" w:rsidP="00C2437A">
            <w:pPr>
              <w:widowControl/>
              <w:shd w:val="clear" w:color="auto" w:fill="FFFFFF"/>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shd w:val="clear" w:color="auto" w:fill="FFFFFF"/>
              </w:rPr>
              <w:t>（</w:t>
            </w:r>
            <w:r w:rsidRPr="00722B5A">
              <w:rPr>
                <w:rFonts w:ascii="Times New Roman" w:eastAsia="仿宋_GB2312" w:hAnsi="Times New Roman" w:cs="Times New Roman"/>
                <w:szCs w:val="21"/>
                <w:shd w:val="clear" w:color="auto" w:fill="FFFFFF"/>
              </w:rPr>
              <w:t>5</w:t>
            </w:r>
            <w:r w:rsidRPr="00722B5A">
              <w:rPr>
                <w:rFonts w:ascii="Times New Roman" w:eastAsia="仿宋_GB2312" w:hAnsi="Times New Roman" w:cs="Times New Roman"/>
                <w:szCs w:val="21"/>
                <w:shd w:val="clear" w:color="auto" w:fill="FFFFFF"/>
              </w:rPr>
              <w:t>）安全设备设施、个人防护用品的使用和维护；</w:t>
            </w:r>
          </w:p>
          <w:p w:rsidR="00F969CD" w:rsidRPr="00722B5A" w:rsidRDefault="00F969CD" w:rsidP="00C2437A">
            <w:pPr>
              <w:widowControl/>
              <w:shd w:val="clear" w:color="auto" w:fill="FFFFFF"/>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shd w:val="clear" w:color="auto" w:fill="FFFFFF"/>
              </w:rPr>
              <w:t>（</w:t>
            </w:r>
            <w:r w:rsidRPr="00722B5A">
              <w:rPr>
                <w:rFonts w:ascii="Times New Roman" w:eastAsia="仿宋_GB2312" w:hAnsi="Times New Roman" w:cs="Times New Roman"/>
                <w:szCs w:val="21"/>
                <w:shd w:val="clear" w:color="auto" w:fill="FFFFFF"/>
              </w:rPr>
              <w:t>6</w:t>
            </w:r>
            <w:r w:rsidRPr="00722B5A">
              <w:rPr>
                <w:rFonts w:ascii="Times New Roman" w:eastAsia="仿宋_GB2312" w:hAnsi="Times New Roman" w:cs="Times New Roman"/>
                <w:szCs w:val="21"/>
                <w:shd w:val="clear" w:color="auto" w:fill="FFFFFF"/>
              </w:rPr>
              <w:t>）本车间（工段、区、队）安全生产状况及规章制度；</w:t>
            </w:r>
          </w:p>
          <w:p w:rsidR="00F969CD" w:rsidRPr="00722B5A" w:rsidRDefault="00F969CD" w:rsidP="00C2437A">
            <w:pPr>
              <w:widowControl/>
              <w:shd w:val="clear" w:color="auto" w:fill="FFFFFF"/>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shd w:val="clear" w:color="auto" w:fill="FFFFFF"/>
              </w:rPr>
              <w:t>（</w:t>
            </w:r>
            <w:r w:rsidRPr="00722B5A">
              <w:rPr>
                <w:rFonts w:ascii="Times New Roman" w:eastAsia="仿宋_GB2312" w:hAnsi="Times New Roman" w:cs="Times New Roman"/>
                <w:szCs w:val="21"/>
                <w:shd w:val="clear" w:color="auto" w:fill="FFFFFF"/>
              </w:rPr>
              <w:t>7</w:t>
            </w:r>
            <w:r w:rsidRPr="00722B5A">
              <w:rPr>
                <w:rFonts w:ascii="Times New Roman" w:eastAsia="仿宋_GB2312" w:hAnsi="Times New Roman" w:cs="Times New Roman"/>
                <w:szCs w:val="21"/>
                <w:shd w:val="clear" w:color="auto" w:fill="FFFFFF"/>
              </w:rPr>
              <w:t>）预防事故和职业危害的措施及应注意的安全事项；</w:t>
            </w:r>
          </w:p>
          <w:p w:rsidR="00F969CD" w:rsidRPr="00722B5A" w:rsidRDefault="00F969CD" w:rsidP="00C2437A">
            <w:pPr>
              <w:widowControl/>
              <w:shd w:val="clear" w:color="auto" w:fill="FFFFFF"/>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shd w:val="clear" w:color="auto" w:fill="FFFFFF"/>
              </w:rPr>
              <w:t>（</w:t>
            </w:r>
            <w:r w:rsidRPr="00722B5A">
              <w:rPr>
                <w:rFonts w:ascii="Times New Roman" w:eastAsia="仿宋_GB2312" w:hAnsi="Times New Roman" w:cs="Times New Roman"/>
                <w:szCs w:val="21"/>
                <w:shd w:val="clear" w:color="auto" w:fill="FFFFFF"/>
              </w:rPr>
              <w:t>8</w:t>
            </w:r>
            <w:r w:rsidRPr="00722B5A">
              <w:rPr>
                <w:rFonts w:ascii="Times New Roman" w:eastAsia="仿宋_GB2312" w:hAnsi="Times New Roman" w:cs="Times New Roman"/>
                <w:szCs w:val="21"/>
                <w:shd w:val="clear" w:color="auto" w:fill="FFFFFF"/>
              </w:rPr>
              <w:t>）有关事故案例；</w:t>
            </w:r>
          </w:p>
          <w:p w:rsidR="00F969CD" w:rsidRPr="00722B5A" w:rsidRDefault="00F969CD" w:rsidP="00C2437A">
            <w:pPr>
              <w:widowControl/>
              <w:shd w:val="clear" w:color="auto" w:fill="FFFFFF"/>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shd w:val="clear" w:color="auto" w:fill="FFFFFF"/>
              </w:rPr>
              <w:t>9.</w:t>
            </w:r>
            <w:proofErr w:type="gramStart"/>
            <w:r w:rsidRPr="00722B5A">
              <w:rPr>
                <w:rFonts w:ascii="Times New Roman" w:eastAsia="仿宋_GB2312" w:hAnsi="Times New Roman" w:cs="Times New Roman"/>
                <w:szCs w:val="21"/>
                <w:shd w:val="clear" w:color="auto" w:fill="FFFFFF"/>
              </w:rPr>
              <w:t>班组级</w:t>
            </w:r>
            <w:proofErr w:type="gramEnd"/>
            <w:r w:rsidRPr="00722B5A">
              <w:rPr>
                <w:rFonts w:ascii="Times New Roman" w:eastAsia="仿宋_GB2312" w:hAnsi="Times New Roman" w:cs="Times New Roman"/>
                <w:szCs w:val="21"/>
                <w:shd w:val="clear" w:color="auto" w:fill="FFFFFF"/>
              </w:rPr>
              <w:t>岗前安全培训内容应当包括：</w:t>
            </w:r>
          </w:p>
          <w:p w:rsidR="00F969CD" w:rsidRPr="00722B5A" w:rsidRDefault="00F969CD" w:rsidP="00C2437A">
            <w:pPr>
              <w:widowControl/>
              <w:shd w:val="clear" w:color="auto" w:fill="FFFFFF"/>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shd w:val="clear" w:color="auto" w:fill="FFFFFF"/>
              </w:rPr>
              <w:t>（</w:t>
            </w:r>
            <w:r w:rsidRPr="00722B5A">
              <w:rPr>
                <w:rFonts w:ascii="Times New Roman" w:eastAsia="仿宋_GB2312" w:hAnsi="Times New Roman" w:cs="Times New Roman"/>
                <w:szCs w:val="21"/>
                <w:shd w:val="clear" w:color="auto" w:fill="FFFFFF"/>
              </w:rPr>
              <w:t>1</w:t>
            </w:r>
            <w:r w:rsidRPr="00722B5A">
              <w:rPr>
                <w:rFonts w:ascii="Times New Roman" w:eastAsia="仿宋_GB2312" w:hAnsi="Times New Roman" w:cs="Times New Roman"/>
                <w:szCs w:val="21"/>
                <w:shd w:val="clear" w:color="auto" w:fill="FFFFFF"/>
              </w:rPr>
              <w:t>）岗位安全操作规程；</w:t>
            </w:r>
          </w:p>
          <w:p w:rsidR="00F969CD" w:rsidRPr="00722B5A" w:rsidRDefault="00F969CD" w:rsidP="00C2437A">
            <w:pPr>
              <w:widowControl/>
              <w:shd w:val="clear" w:color="auto" w:fill="FFFFFF"/>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shd w:val="clear" w:color="auto" w:fill="FFFFFF"/>
              </w:rPr>
              <w:t>（</w:t>
            </w:r>
            <w:r w:rsidRPr="00722B5A">
              <w:rPr>
                <w:rFonts w:ascii="Times New Roman" w:eastAsia="仿宋_GB2312" w:hAnsi="Times New Roman" w:cs="Times New Roman"/>
                <w:szCs w:val="21"/>
                <w:shd w:val="clear" w:color="auto" w:fill="FFFFFF"/>
              </w:rPr>
              <w:t>2</w:t>
            </w:r>
            <w:r w:rsidRPr="00722B5A">
              <w:rPr>
                <w:rFonts w:ascii="Times New Roman" w:eastAsia="仿宋_GB2312" w:hAnsi="Times New Roman" w:cs="Times New Roman"/>
                <w:szCs w:val="21"/>
                <w:shd w:val="clear" w:color="auto" w:fill="FFFFFF"/>
              </w:rPr>
              <w:t>）岗位之间工作衔接配合的安全与职业卫生事项；</w:t>
            </w:r>
          </w:p>
          <w:p w:rsidR="00F969CD" w:rsidRPr="00722B5A" w:rsidRDefault="00F969CD" w:rsidP="00C2437A">
            <w:pPr>
              <w:widowControl/>
              <w:shd w:val="clear" w:color="auto" w:fill="FFFFFF"/>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shd w:val="clear" w:color="auto" w:fill="FFFFFF"/>
              </w:rPr>
              <w:t>（</w:t>
            </w:r>
            <w:r w:rsidRPr="00722B5A">
              <w:rPr>
                <w:rFonts w:ascii="Times New Roman" w:eastAsia="仿宋_GB2312" w:hAnsi="Times New Roman" w:cs="Times New Roman"/>
                <w:szCs w:val="21"/>
                <w:shd w:val="clear" w:color="auto" w:fill="FFFFFF"/>
              </w:rPr>
              <w:t>3</w:t>
            </w:r>
            <w:r w:rsidRPr="00722B5A">
              <w:rPr>
                <w:rFonts w:ascii="Times New Roman" w:eastAsia="仿宋_GB2312" w:hAnsi="Times New Roman" w:cs="Times New Roman"/>
                <w:szCs w:val="21"/>
                <w:shd w:val="clear" w:color="auto" w:fill="FFFFFF"/>
              </w:rPr>
              <w:t>）有关事故案例。</w:t>
            </w:r>
          </w:p>
          <w:p w:rsidR="00F76E45" w:rsidRPr="00722B5A" w:rsidRDefault="00F969CD" w:rsidP="00C2437A">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10.</w:t>
            </w:r>
            <w:r w:rsidRPr="00722B5A">
              <w:rPr>
                <w:rFonts w:ascii="Times New Roman" w:eastAsia="仿宋_GB2312" w:hAnsi="Times New Roman" w:cs="Times New Roman"/>
                <w:szCs w:val="21"/>
              </w:rPr>
              <w:t>具体要求参见《生产经营单位安全培训规定》，并做好</w:t>
            </w:r>
            <w:proofErr w:type="gramStart"/>
            <w:r w:rsidRPr="00722B5A">
              <w:rPr>
                <w:rFonts w:ascii="Times New Roman" w:eastAsia="仿宋_GB2312" w:hAnsi="Times New Roman" w:cs="Times New Roman"/>
                <w:szCs w:val="21"/>
              </w:rPr>
              <w:t>相关台</w:t>
            </w:r>
            <w:proofErr w:type="gramEnd"/>
            <w:r w:rsidRPr="00722B5A">
              <w:rPr>
                <w:rFonts w:ascii="Times New Roman" w:eastAsia="仿宋_GB2312" w:hAnsi="Times New Roman" w:cs="Times New Roman"/>
                <w:szCs w:val="21"/>
              </w:rPr>
              <w:t>账备查。</w:t>
            </w:r>
          </w:p>
        </w:tc>
        <w:tc>
          <w:tcPr>
            <w:tcW w:w="1559" w:type="dxa"/>
            <w:vAlign w:val="center"/>
          </w:tcPr>
          <w:p w:rsidR="00A96E59" w:rsidRDefault="00F969CD" w:rsidP="0093658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lastRenderedPageBreak/>
              <w:t>市应急管理局</w:t>
            </w:r>
          </w:p>
          <w:p w:rsidR="00F969CD" w:rsidRPr="00722B5A" w:rsidRDefault="00F969CD" w:rsidP="0093658D">
            <w:pPr>
              <w:spacing w:line="260" w:lineRule="exact"/>
              <w:jc w:val="center"/>
              <w:rPr>
                <w:rFonts w:ascii="Times New Roman" w:eastAsia="仿宋_GB2312" w:hAnsi="Times New Roman" w:cs="Times New Roman"/>
                <w:szCs w:val="21"/>
              </w:rPr>
            </w:pPr>
            <w:proofErr w:type="gramStart"/>
            <w:r w:rsidRPr="00722B5A">
              <w:rPr>
                <w:rFonts w:ascii="Times New Roman" w:eastAsia="仿宋_GB2312" w:hAnsi="Times New Roman" w:cs="Times New Roman"/>
                <w:szCs w:val="21"/>
              </w:rPr>
              <w:t>危化科</w:t>
            </w:r>
            <w:proofErr w:type="gramEnd"/>
            <w:r w:rsidRPr="00722B5A">
              <w:rPr>
                <w:rFonts w:ascii="Times New Roman" w:eastAsia="仿宋_GB2312" w:hAnsi="Times New Roman" w:cs="Times New Roman"/>
                <w:szCs w:val="21"/>
              </w:rPr>
              <w:t>89181710</w:t>
            </w:r>
          </w:p>
          <w:p w:rsidR="00F969CD" w:rsidRPr="00722B5A" w:rsidRDefault="00F969CD" w:rsidP="0093658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t>基础科</w:t>
            </w:r>
          </w:p>
          <w:p w:rsidR="00F969CD" w:rsidRPr="00722B5A" w:rsidRDefault="00F969CD" w:rsidP="0093658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t>89181711</w:t>
            </w:r>
          </w:p>
          <w:p w:rsidR="00F969CD" w:rsidRPr="00722B5A" w:rsidRDefault="00F969CD" w:rsidP="0093658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t>监察大队</w:t>
            </w:r>
          </w:p>
          <w:p w:rsidR="00F969CD" w:rsidRPr="00722B5A" w:rsidRDefault="00F969CD" w:rsidP="0093658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t>89181721</w:t>
            </w:r>
          </w:p>
          <w:p w:rsidR="00F969CD" w:rsidRPr="00722B5A" w:rsidRDefault="00F969CD" w:rsidP="0093658D">
            <w:pPr>
              <w:spacing w:line="260" w:lineRule="exact"/>
              <w:jc w:val="center"/>
              <w:rPr>
                <w:rFonts w:ascii="Times New Roman" w:eastAsia="仿宋_GB2312" w:hAnsi="Times New Roman" w:cs="Times New Roman"/>
                <w:szCs w:val="21"/>
              </w:rPr>
            </w:pPr>
          </w:p>
        </w:tc>
      </w:tr>
      <w:tr w:rsidR="006B3698" w:rsidRPr="00722B5A" w:rsidTr="00EB5907">
        <w:trPr>
          <w:trHeight w:val="8250"/>
          <w:jc w:val="center"/>
        </w:trPr>
        <w:tc>
          <w:tcPr>
            <w:tcW w:w="710" w:type="dxa"/>
            <w:vAlign w:val="center"/>
          </w:tcPr>
          <w:p w:rsidR="00F969CD" w:rsidRPr="00722B5A" w:rsidRDefault="00F969CD" w:rsidP="0093658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lastRenderedPageBreak/>
              <w:t>6</w:t>
            </w:r>
          </w:p>
        </w:tc>
        <w:tc>
          <w:tcPr>
            <w:tcW w:w="1275" w:type="dxa"/>
            <w:vAlign w:val="center"/>
          </w:tcPr>
          <w:p w:rsidR="00F969CD" w:rsidRPr="00722B5A" w:rsidRDefault="00F969CD"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生产经营单位应如实记录安全生产教育和培训情况</w:t>
            </w:r>
          </w:p>
        </w:tc>
        <w:tc>
          <w:tcPr>
            <w:tcW w:w="1276" w:type="dxa"/>
            <w:vAlign w:val="center"/>
          </w:tcPr>
          <w:p w:rsidR="00F969CD" w:rsidRPr="00722B5A" w:rsidRDefault="00F969CD" w:rsidP="0093658D">
            <w:pPr>
              <w:spacing w:line="260" w:lineRule="exact"/>
              <w:rPr>
                <w:rFonts w:ascii="Times New Roman" w:eastAsia="仿宋_GB2312" w:hAnsi="Times New Roman" w:cs="Times New Roman"/>
                <w:szCs w:val="21"/>
              </w:rPr>
            </w:pPr>
            <w:r w:rsidRPr="00722B5A">
              <w:rPr>
                <w:rFonts w:ascii="Times New Roman" w:eastAsia="仿宋_GB2312" w:hAnsi="Times New Roman" w:cs="Times New Roman"/>
                <w:szCs w:val="21"/>
              </w:rPr>
              <w:t>1.</w:t>
            </w:r>
            <w:r w:rsidRPr="00722B5A">
              <w:rPr>
                <w:rFonts w:ascii="Times New Roman" w:eastAsia="仿宋_GB2312" w:hAnsi="Times New Roman" w:cs="Times New Roman"/>
                <w:szCs w:val="21"/>
              </w:rPr>
              <w:t>未记录或未完整记录安全生产教育和培训情况；</w:t>
            </w:r>
          </w:p>
          <w:p w:rsidR="00F969CD" w:rsidRPr="00722B5A" w:rsidRDefault="00F969CD" w:rsidP="0093658D">
            <w:pPr>
              <w:spacing w:line="260" w:lineRule="exact"/>
              <w:rPr>
                <w:rFonts w:ascii="Times New Roman" w:eastAsia="仿宋_GB2312" w:hAnsi="Times New Roman" w:cs="Times New Roman"/>
                <w:szCs w:val="21"/>
              </w:rPr>
            </w:pPr>
            <w:r w:rsidRPr="00722B5A">
              <w:rPr>
                <w:rFonts w:ascii="Times New Roman" w:eastAsia="仿宋_GB2312" w:hAnsi="Times New Roman" w:cs="Times New Roman"/>
                <w:szCs w:val="21"/>
              </w:rPr>
              <w:t>2.</w:t>
            </w:r>
            <w:r w:rsidRPr="00722B5A">
              <w:rPr>
                <w:rFonts w:ascii="Times New Roman" w:eastAsia="仿宋_GB2312" w:hAnsi="Times New Roman" w:cs="Times New Roman"/>
                <w:szCs w:val="21"/>
              </w:rPr>
              <w:t>虚假记录安全生产教育和培训情况。</w:t>
            </w:r>
          </w:p>
        </w:tc>
        <w:tc>
          <w:tcPr>
            <w:tcW w:w="4111" w:type="dxa"/>
            <w:vAlign w:val="center"/>
          </w:tcPr>
          <w:p w:rsidR="007322A8" w:rsidRPr="00722B5A" w:rsidRDefault="007322A8" w:rsidP="0093658D">
            <w:pPr>
              <w:spacing w:line="260" w:lineRule="exact"/>
              <w:ind w:firstLineChars="200" w:firstLine="420"/>
              <w:rPr>
                <w:rFonts w:ascii="Times New Roman" w:eastAsia="仿宋_GB2312" w:hAnsi="Times New Roman" w:cs="Times New Roman"/>
                <w:szCs w:val="21"/>
              </w:rPr>
            </w:pPr>
          </w:p>
          <w:p w:rsidR="007322A8" w:rsidRPr="00722B5A" w:rsidRDefault="007322A8" w:rsidP="0093658D">
            <w:pPr>
              <w:spacing w:line="260" w:lineRule="exact"/>
              <w:ind w:firstLineChars="200" w:firstLine="420"/>
              <w:rPr>
                <w:rFonts w:ascii="Times New Roman" w:eastAsia="仿宋_GB2312" w:hAnsi="Times New Roman" w:cs="Times New Roman"/>
                <w:szCs w:val="21"/>
              </w:rPr>
            </w:pPr>
          </w:p>
          <w:p w:rsidR="007322A8" w:rsidRPr="00722B5A" w:rsidRDefault="007322A8" w:rsidP="0093658D">
            <w:pPr>
              <w:spacing w:line="260" w:lineRule="exact"/>
              <w:ind w:firstLineChars="200" w:firstLine="420"/>
              <w:rPr>
                <w:rFonts w:ascii="Times New Roman" w:eastAsia="仿宋_GB2312" w:hAnsi="Times New Roman" w:cs="Times New Roman"/>
                <w:szCs w:val="21"/>
              </w:rPr>
            </w:pPr>
          </w:p>
          <w:p w:rsidR="007322A8" w:rsidRPr="00722B5A" w:rsidRDefault="007322A8" w:rsidP="0093658D">
            <w:pPr>
              <w:spacing w:line="260" w:lineRule="exact"/>
              <w:ind w:firstLineChars="200" w:firstLine="420"/>
              <w:rPr>
                <w:rFonts w:ascii="Times New Roman" w:eastAsia="仿宋_GB2312" w:hAnsi="Times New Roman" w:cs="Times New Roman"/>
                <w:szCs w:val="21"/>
              </w:rPr>
            </w:pPr>
          </w:p>
          <w:p w:rsidR="00F969CD" w:rsidRPr="00722B5A" w:rsidRDefault="00F969CD"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《中华人民共和国安全生产法》第二十八条第四款</w:t>
            </w:r>
            <w:r w:rsidRPr="00722B5A">
              <w:rPr>
                <w:rFonts w:ascii="Times New Roman" w:eastAsia="仿宋_GB2312" w:hAnsi="Times New Roman" w:cs="Times New Roman"/>
                <w:szCs w:val="21"/>
              </w:rPr>
              <w:t xml:space="preserve">  </w:t>
            </w:r>
            <w:r w:rsidRPr="00722B5A">
              <w:rPr>
                <w:rFonts w:ascii="Times New Roman" w:eastAsia="仿宋_GB2312" w:hAnsi="Times New Roman" w:cs="Times New Roman"/>
                <w:szCs w:val="21"/>
              </w:rPr>
              <w:t>生产经营单位应当建立安全生产教育和培训档案，如实记录安全生产教育和培训的时间、内容、参加人员以及考核结果等情况。</w:t>
            </w:r>
          </w:p>
          <w:p w:rsidR="00F969CD" w:rsidRPr="00722B5A" w:rsidRDefault="00F969CD" w:rsidP="0093658D">
            <w:pPr>
              <w:spacing w:line="260" w:lineRule="exact"/>
              <w:ind w:firstLineChars="200" w:firstLine="420"/>
              <w:rPr>
                <w:rFonts w:ascii="Times New Roman" w:eastAsia="仿宋_GB2312" w:hAnsi="Times New Roman" w:cs="Times New Roman"/>
                <w:szCs w:val="21"/>
                <w:shd w:val="clear" w:color="auto" w:fill="FFFFFF"/>
              </w:rPr>
            </w:pPr>
            <w:r w:rsidRPr="00722B5A">
              <w:rPr>
                <w:rFonts w:ascii="Times New Roman" w:eastAsia="仿宋_GB2312" w:hAnsi="Times New Roman" w:cs="Times New Roman"/>
                <w:szCs w:val="21"/>
              </w:rPr>
              <w:t>第九十七条</w:t>
            </w:r>
            <w:r w:rsidRPr="00722B5A">
              <w:rPr>
                <w:rFonts w:ascii="Times New Roman" w:eastAsia="仿宋_GB2312" w:hAnsi="Times New Roman" w:cs="Times New Roman"/>
                <w:szCs w:val="21"/>
              </w:rPr>
              <w:t xml:space="preserve">  </w:t>
            </w:r>
            <w:r w:rsidRPr="00722B5A">
              <w:rPr>
                <w:rFonts w:ascii="Times New Roman" w:eastAsia="仿宋_GB2312" w:hAnsi="Times New Roman" w:cs="Times New Roman"/>
                <w:szCs w:val="21"/>
                <w:shd w:val="clear" w:color="auto" w:fill="FFFFFF"/>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rsidR="00F969CD" w:rsidRPr="00722B5A" w:rsidRDefault="00F969CD"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（四）未如实记录安全生产教育和培训情况的。</w:t>
            </w:r>
          </w:p>
          <w:p w:rsidR="007322A8" w:rsidRPr="00722B5A" w:rsidRDefault="007322A8" w:rsidP="0093658D">
            <w:pPr>
              <w:spacing w:line="260" w:lineRule="exact"/>
              <w:ind w:firstLineChars="200" w:firstLine="420"/>
              <w:rPr>
                <w:rFonts w:ascii="Times New Roman" w:eastAsia="仿宋_GB2312" w:hAnsi="Times New Roman" w:cs="Times New Roman"/>
                <w:szCs w:val="21"/>
                <w:shd w:val="clear" w:color="auto" w:fill="FFFFFF"/>
              </w:rPr>
            </w:pPr>
          </w:p>
          <w:p w:rsidR="00F76E45" w:rsidRPr="00722B5A" w:rsidRDefault="00F76E45" w:rsidP="0093658D">
            <w:pPr>
              <w:spacing w:line="260" w:lineRule="exact"/>
              <w:ind w:firstLineChars="200" w:firstLine="420"/>
              <w:rPr>
                <w:rFonts w:ascii="Times New Roman" w:eastAsia="仿宋_GB2312" w:hAnsi="Times New Roman" w:cs="Times New Roman"/>
                <w:szCs w:val="21"/>
                <w:shd w:val="clear" w:color="auto" w:fill="FFFFFF"/>
              </w:rPr>
            </w:pPr>
          </w:p>
          <w:p w:rsidR="00720543" w:rsidRPr="00722B5A" w:rsidRDefault="00720543" w:rsidP="0093658D">
            <w:pPr>
              <w:spacing w:line="260" w:lineRule="exact"/>
              <w:ind w:firstLineChars="200" w:firstLine="420"/>
              <w:rPr>
                <w:rFonts w:ascii="Times New Roman" w:eastAsia="仿宋_GB2312" w:hAnsi="Times New Roman" w:cs="Times New Roman"/>
                <w:szCs w:val="21"/>
                <w:shd w:val="clear" w:color="auto" w:fill="FFFFFF"/>
              </w:rPr>
            </w:pPr>
          </w:p>
          <w:p w:rsidR="00720543" w:rsidRPr="00722B5A" w:rsidRDefault="00720543" w:rsidP="0093658D">
            <w:pPr>
              <w:spacing w:line="260" w:lineRule="exact"/>
              <w:ind w:firstLineChars="200" w:firstLine="420"/>
              <w:rPr>
                <w:rFonts w:ascii="Times New Roman" w:eastAsia="仿宋_GB2312" w:hAnsi="Times New Roman" w:cs="Times New Roman"/>
                <w:szCs w:val="21"/>
                <w:shd w:val="clear" w:color="auto" w:fill="FFFFFF"/>
              </w:rPr>
            </w:pPr>
          </w:p>
        </w:tc>
        <w:tc>
          <w:tcPr>
            <w:tcW w:w="850" w:type="dxa"/>
            <w:vAlign w:val="center"/>
          </w:tcPr>
          <w:p w:rsidR="00F969CD" w:rsidRPr="00722B5A" w:rsidRDefault="00F969CD" w:rsidP="00EA4DA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t>★★★</w:t>
            </w:r>
          </w:p>
        </w:tc>
        <w:tc>
          <w:tcPr>
            <w:tcW w:w="5387" w:type="dxa"/>
            <w:vAlign w:val="center"/>
          </w:tcPr>
          <w:p w:rsidR="00F969CD" w:rsidRPr="00722B5A" w:rsidRDefault="00F969CD"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1.</w:t>
            </w:r>
            <w:r w:rsidRPr="00722B5A">
              <w:rPr>
                <w:rFonts w:ascii="Times New Roman" w:eastAsia="仿宋_GB2312" w:hAnsi="Times New Roman" w:cs="Times New Roman"/>
                <w:szCs w:val="21"/>
              </w:rPr>
              <w:t>生产经营单位应当建立健全从业人员安全生产教育和培训档案，由生产经营单位的安全生产管理机构以及安全生产管理人员详细、准确记录培训的时间、内容、参加人员以及考核结果等情况；</w:t>
            </w:r>
          </w:p>
          <w:p w:rsidR="00F969CD" w:rsidRPr="00722B5A" w:rsidRDefault="00F969CD"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2.</w:t>
            </w:r>
            <w:r w:rsidRPr="00722B5A">
              <w:rPr>
                <w:rFonts w:ascii="Times New Roman" w:eastAsia="仿宋_GB2312" w:hAnsi="Times New Roman" w:cs="Times New Roman"/>
                <w:szCs w:val="21"/>
              </w:rPr>
              <w:t>培训记录应当要有被培训人员签字；</w:t>
            </w:r>
          </w:p>
          <w:p w:rsidR="00F969CD" w:rsidRPr="00722B5A" w:rsidRDefault="00F969CD"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3.</w:t>
            </w:r>
            <w:r w:rsidRPr="00722B5A">
              <w:rPr>
                <w:rFonts w:ascii="Times New Roman" w:eastAsia="仿宋_GB2312" w:hAnsi="Times New Roman" w:cs="Times New Roman"/>
                <w:szCs w:val="21"/>
              </w:rPr>
              <w:t>培训档案不得擅自修改和伪造。</w:t>
            </w:r>
          </w:p>
          <w:p w:rsidR="00F969CD" w:rsidRPr="00722B5A" w:rsidRDefault="00F969CD"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4.</w:t>
            </w:r>
            <w:r w:rsidRPr="00722B5A">
              <w:rPr>
                <w:rFonts w:ascii="Times New Roman" w:eastAsia="仿宋_GB2312" w:hAnsi="Times New Roman" w:cs="Times New Roman"/>
                <w:szCs w:val="21"/>
              </w:rPr>
              <w:t>其他合</w:t>
            </w:r>
            <w:proofErr w:type="gramStart"/>
            <w:r w:rsidRPr="00722B5A">
              <w:rPr>
                <w:rFonts w:ascii="Times New Roman" w:eastAsia="仿宋_GB2312" w:hAnsi="Times New Roman" w:cs="Times New Roman"/>
                <w:szCs w:val="21"/>
              </w:rPr>
              <w:t>规</w:t>
            </w:r>
            <w:proofErr w:type="gramEnd"/>
            <w:r w:rsidRPr="00722B5A">
              <w:rPr>
                <w:rFonts w:ascii="Times New Roman" w:eastAsia="仿宋_GB2312" w:hAnsi="Times New Roman" w:cs="Times New Roman"/>
                <w:szCs w:val="21"/>
              </w:rPr>
              <w:t>要求，具体参见《生产经营单位安全培训规定》。</w:t>
            </w:r>
          </w:p>
        </w:tc>
        <w:tc>
          <w:tcPr>
            <w:tcW w:w="1559" w:type="dxa"/>
            <w:vAlign w:val="center"/>
          </w:tcPr>
          <w:p w:rsidR="00A96E59" w:rsidRDefault="00F969CD" w:rsidP="0093658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t>市应急管理局</w:t>
            </w:r>
          </w:p>
          <w:p w:rsidR="00F969CD" w:rsidRPr="00722B5A" w:rsidRDefault="00F969CD" w:rsidP="0093658D">
            <w:pPr>
              <w:spacing w:line="260" w:lineRule="exact"/>
              <w:jc w:val="center"/>
              <w:rPr>
                <w:rFonts w:ascii="Times New Roman" w:eastAsia="仿宋_GB2312" w:hAnsi="Times New Roman" w:cs="Times New Roman"/>
                <w:szCs w:val="21"/>
              </w:rPr>
            </w:pPr>
            <w:proofErr w:type="gramStart"/>
            <w:r w:rsidRPr="00722B5A">
              <w:rPr>
                <w:rFonts w:ascii="Times New Roman" w:eastAsia="仿宋_GB2312" w:hAnsi="Times New Roman" w:cs="Times New Roman"/>
                <w:szCs w:val="21"/>
              </w:rPr>
              <w:t>危化科</w:t>
            </w:r>
            <w:proofErr w:type="gramEnd"/>
            <w:r w:rsidRPr="00722B5A">
              <w:rPr>
                <w:rFonts w:ascii="Times New Roman" w:eastAsia="仿宋_GB2312" w:hAnsi="Times New Roman" w:cs="Times New Roman"/>
                <w:szCs w:val="21"/>
              </w:rPr>
              <w:t>89181710</w:t>
            </w:r>
          </w:p>
          <w:p w:rsidR="00F969CD" w:rsidRPr="00722B5A" w:rsidRDefault="00F969CD" w:rsidP="0093658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t>基础科</w:t>
            </w:r>
          </w:p>
          <w:p w:rsidR="00F969CD" w:rsidRPr="00722B5A" w:rsidRDefault="00F969CD" w:rsidP="0093658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t>89181711</w:t>
            </w:r>
          </w:p>
          <w:p w:rsidR="00F969CD" w:rsidRPr="00722B5A" w:rsidRDefault="00F969CD" w:rsidP="0093658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t>监察大队</w:t>
            </w:r>
            <w:r w:rsidRPr="00722B5A">
              <w:rPr>
                <w:rFonts w:ascii="Times New Roman" w:eastAsia="仿宋_GB2312" w:hAnsi="Times New Roman" w:cs="Times New Roman"/>
                <w:szCs w:val="21"/>
              </w:rPr>
              <w:t>89181721</w:t>
            </w:r>
          </w:p>
        </w:tc>
      </w:tr>
      <w:tr w:rsidR="006B3698" w:rsidRPr="00722B5A" w:rsidTr="00EB5907">
        <w:trPr>
          <w:trHeight w:val="8392"/>
          <w:jc w:val="center"/>
        </w:trPr>
        <w:tc>
          <w:tcPr>
            <w:tcW w:w="710" w:type="dxa"/>
            <w:vAlign w:val="center"/>
          </w:tcPr>
          <w:p w:rsidR="00916392" w:rsidRPr="00722B5A" w:rsidRDefault="00AB51B3" w:rsidP="0093658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lastRenderedPageBreak/>
              <w:t>7</w:t>
            </w:r>
          </w:p>
        </w:tc>
        <w:tc>
          <w:tcPr>
            <w:tcW w:w="1275" w:type="dxa"/>
            <w:vAlign w:val="center"/>
          </w:tcPr>
          <w:p w:rsidR="00916392" w:rsidRPr="00722B5A" w:rsidRDefault="00916392"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生产经营单位应建立事故隐患排查治理制度</w:t>
            </w:r>
          </w:p>
        </w:tc>
        <w:tc>
          <w:tcPr>
            <w:tcW w:w="1276" w:type="dxa"/>
            <w:vAlign w:val="center"/>
          </w:tcPr>
          <w:p w:rsidR="00916392" w:rsidRPr="00722B5A" w:rsidRDefault="00916392" w:rsidP="0093658D">
            <w:pPr>
              <w:spacing w:line="260" w:lineRule="exact"/>
              <w:rPr>
                <w:rFonts w:ascii="Times New Roman" w:eastAsia="仿宋_GB2312" w:hAnsi="Times New Roman" w:cs="Times New Roman"/>
                <w:szCs w:val="21"/>
              </w:rPr>
            </w:pPr>
            <w:r w:rsidRPr="00722B5A">
              <w:rPr>
                <w:rFonts w:ascii="Times New Roman" w:eastAsia="仿宋_GB2312" w:hAnsi="Times New Roman" w:cs="Times New Roman"/>
                <w:szCs w:val="21"/>
              </w:rPr>
              <w:t>生产经营单位未建立事故隐患排查治理制度。</w:t>
            </w:r>
          </w:p>
        </w:tc>
        <w:tc>
          <w:tcPr>
            <w:tcW w:w="4111" w:type="dxa"/>
            <w:vAlign w:val="center"/>
          </w:tcPr>
          <w:p w:rsidR="00916392" w:rsidRPr="00722B5A" w:rsidRDefault="00916392"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《中华人民共和国安全生产法》第四十一条第二款</w:t>
            </w:r>
            <w:r w:rsidRPr="00722B5A">
              <w:rPr>
                <w:rFonts w:ascii="Times New Roman" w:eastAsia="仿宋_GB2312" w:hAnsi="Times New Roman" w:cs="Times New Roman"/>
                <w:szCs w:val="21"/>
              </w:rPr>
              <w:t xml:space="preserve">  </w:t>
            </w:r>
            <w:r w:rsidRPr="00722B5A">
              <w:rPr>
                <w:rFonts w:ascii="Times New Roman" w:eastAsia="仿宋_GB2312" w:hAnsi="Times New Roman" w:cs="Times New Roman"/>
                <w:szCs w:val="21"/>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rsidR="00916392" w:rsidRPr="00722B5A" w:rsidRDefault="00916392"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第一百零一条</w:t>
            </w:r>
            <w:r w:rsidRPr="00722B5A">
              <w:rPr>
                <w:rFonts w:ascii="Times New Roman" w:eastAsia="仿宋_GB2312" w:hAnsi="Times New Roman" w:cs="Times New Roman"/>
                <w:szCs w:val="21"/>
              </w:rPr>
              <w:t xml:space="preserve">  </w:t>
            </w:r>
            <w:r w:rsidRPr="00722B5A">
              <w:rPr>
                <w:rFonts w:ascii="Times New Roman" w:eastAsia="仿宋_GB2312" w:hAnsi="Times New Roman" w:cs="Times New Roman"/>
                <w:szCs w:val="21"/>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rsidR="00916392" w:rsidRPr="00722B5A" w:rsidRDefault="00916392"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（五）未建立事故隐患排查治理制度，或者重大事故隐患排查治理情况未按照规定报告的。</w:t>
            </w:r>
          </w:p>
        </w:tc>
        <w:tc>
          <w:tcPr>
            <w:tcW w:w="850" w:type="dxa"/>
            <w:vAlign w:val="center"/>
          </w:tcPr>
          <w:p w:rsidR="00916392" w:rsidRPr="00722B5A" w:rsidRDefault="00916392" w:rsidP="00EA4DA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t>★★★</w:t>
            </w:r>
          </w:p>
        </w:tc>
        <w:tc>
          <w:tcPr>
            <w:tcW w:w="5387" w:type="dxa"/>
            <w:vAlign w:val="center"/>
          </w:tcPr>
          <w:p w:rsidR="00916392" w:rsidRPr="00722B5A" w:rsidRDefault="00916392"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1.</w:t>
            </w:r>
            <w:r w:rsidRPr="00722B5A">
              <w:rPr>
                <w:rFonts w:ascii="Times New Roman" w:eastAsia="仿宋_GB2312" w:hAnsi="Times New Roman" w:cs="Times New Roman"/>
                <w:szCs w:val="21"/>
              </w:rPr>
              <w:t>生产经营单位应当建立健全事故隐患排查治理和建档监控等制度，逐级建立并落实从主要负责人到每个从业人员的隐患排查治理和监控责任制；</w:t>
            </w:r>
          </w:p>
          <w:p w:rsidR="00916392" w:rsidRPr="00722B5A" w:rsidRDefault="00916392"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2.</w:t>
            </w:r>
            <w:r w:rsidRPr="00722B5A">
              <w:rPr>
                <w:rFonts w:ascii="Times New Roman" w:eastAsia="仿宋_GB2312" w:hAnsi="Times New Roman" w:cs="Times New Roman"/>
                <w:szCs w:val="21"/>
              </w:rPr>
              <w:t>生产经营单位应当保证事故隐患排查治理所需的资金，建立资金使用专项制度；</w:t>
            </w:r>
          </w:p>
          <w:p w:rsidR="00916392" w:rsidRPr="00722B5A" w:rsidRDefault="00916392"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3.</w:t>
            </w:r>
            <w:r w:rsidRPr="00722B5A">
              <w:rPr>
                <w:rFonts w:ascii="Times New Roman" w:eastAsia="仿宋_GB2312" w:hAnsi="Times New Roman" w:cs="Times New Roman"/>
                <w:szCs w:val="21"/>
              </w:rPr>
              <w:t>生产经营单位应当定期组织安全生产管理人员、工程技术人员和其他相关人员排查本单位的事故隐患。对排查出的事故隐患，应当按照事故隐患的等级进行登记，建立事故隐患信息档案，并按照职责分工实施监控治理；</w:t>
            </w:r>
          </w:p>
          <w:p w:rsidR="00916392" w:rsidRPr="00722B5A" w:rsidRDefault="00916392"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4.</w:t>
            </w:r>
            <w:r w:rsidRPr="00722B5A">
              <w:rPr>
                <w:rFonts w:ascii="Times New Roman" w:eastAsia="仿宋_GB2312" w:hAnsi="Times New Roman" w:cs="Times New Roman"/>
                <w:szCs w:val="21"/>
              </w:rPr>
              <w:t>生产经营单位应当建立事故隐患报告和举报奖励制度，鼓励、发动职工发现和排除事故隐患，鼓励社会公众举报。对发现、排除和举报事故隐患的有功人员，应当给予物质奖励和表彰；</w:t>
            </w:r>
          </w:p>
          <w:p w:rsidR="00916392" w:rsidRPr="00722B5A" w:rsidRDefault="00916392"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5.</w:t>
            </w:r>
            <w:r w:rsidRPr="00722B5A">
              <w:rPr>
                <w:rFonts w:ascii="Times New Roman" w:eastAsia="仿宋_GB2312" w:hAnsi="Times New Roman" w:cs="Times New Roman"/>
                <w:szCs w:val="21"/>
              </w:rPr>
              <w:t>具体要求参见《安全生产事故隐患排查治理暂行规定》，并做好</w:t>
            </w:r>
            <w:proofErr w:type="gramStart"/>
            <w:r w:rsidRPr="00722B5A">
              <w:rPr>
                <w:rFonts w:ascii="Times New Roman" w:eastAsia="仿宋_GB2312" w:hAnsi="Times New Roman" w:cs="Times New Roman"/>
                <w:szCs w:val="21"/>
              </w:rPr>
              <w:t>相关台</w:t>
            </w:r>
            <w:proofErr w:type="gramEnd"/>
            <w:r w:rsidRPr="00722B5A">
              <w:rPr>
                <w:rFonts w:ascii="Times New Roman" w:eastAsia="仿宋_GB2312" w:hAnsi="Times New Roman" w:cs="Times New Roman"/>
                <w:szCs w:val="21"/>
              </w:rPr>
              <w:t>账备查。</w:t>
            </w:r>
          </w:p>
        </w:tc>
        <w:tc>
          <w:tcPr>
            <w:tcW w:w="1559" w:type="dxa"/>
            <w:vAlign w:val="center"/>
          </w:tcPr>
          <w:p w:rsidR="00A96E59" w:rsidRDefault="00916392" w:rsidP="0093658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t>市应急管理局</w:t>
            </w:r>
          </w:p>
          <w:p w:rsidR="00916392" w:rsidRPr="00722B5A" w:rsidRDefault="00916392" w:rsidP="0093658D">
            <w:pPr>
              <w:spacing w:line="260" w:lineRule="exact"/>
              <w:jc w:val="center"/>
              <w:rPr>
                <w:rFonts w:ascii="Times New Roman" w:eastAsia="仿宋_GB2312" w:hAnsi="Times New Roman" w:cs="Times New Roman"/>
                <w:szCs w:val="21"/>
              </w:rPr>
            </w:pPr>
            <w:proofErr w:type="gramStart"/>
            <w:r w:rsidRPr="00722B5A">
              <w:rPr>
                <w:rFonts w:ascii="Times New Roman" w:eastAsia="仿宋_GB2312" w:hAnsi="Times New Roman" w:cs="Times New Roman"/>
                <w:szCs w:val="21"/>
              </w:rPr>
              <w:t>危化科</w:t>
            </w:r>
            <w:proofErr w:type="gramEnd"/>
            <w:r w:rsidRPr="00722B5A">
              <w:rPr>
                <w:rFonts w:ascii="Times New Roman" w:eastAsia="仿宋_GB2312" w:hAnsi="Times New Roman" w:cs="Times New Roman"/>
                <w:szCs w:val="21"/>
              </w:rPr>
              <w:t>89181710</w:t>
            </w:r>
          </w:p>
          <w:p w:rsidR="00916392" w:rsidRPr="00722B5A" w:rsidRDefault="00916392" w:rsidP="0093658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t>基础科</w:t>
            </w:r>
          </w:p>
          <w:p w:rsidR="00916392" w:rsidRPr="00722B5A" w:rsidRDefault="00916392" w:rsidP="0093658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t>89181711</w:t>
            </w:r>
          </w:p>
          <w:p w:rsidR="00916392" w:rsidRPr="00722B5A" w:rsidRDefault="00916392" w:rsidP="0093658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t>监察大队</w:t>
            </w:r>
            <w:r w:rsidRPr="00722B5A">
              <w:rPr>
                <w:rFonts w:ascii="Times New Roman" w:eastAsia="仿宋_GB2312" w:hAnsi="Times New Roman" w:cs="Times New Roman"/>
                <w:szCs w:val="21"/>
              </w:rPr>
              <w:t>89181721</w:t>
            </w:r>
          </w:p>
        </w:tc>
      </w:tr>
      <w:tr w:rsidR="006B3698" w:rsidRPr="00722B5A" w:rsidTr="00EB5907">
        <w:trPr>
          <w:trHeight w:val="8390"/>
          <w:jc w:val="center"/>
        </w:trPr>
        <w:tc>
          <w:tcPr>
            <w:tcW w:w="710" w:type="dxa"/>
            <w:vAlign w:val="center"/>
          </w:tcPr>
          <w:p w:rsidR="00B32AD3" w:rsidRPr="00722B5A" w:rsidRDefault="00B32AD3" w:rsidP="0093658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lastRenderedPageBreak/>
              <w:t>8</w:t>
            </w:r>
          </w:p>
        </w:tc>
        <w:tc>
          <w:tcPr>
            <w:tcW w:w="1275" w:type="dxa"/>
            <w:vAlign w:val="center"/>
          </w:tcPr>
          <w:p w:rsidR="00B32AD3" w:rsidRPr="00722B5A" w:rsidRDefault="00B32AD3"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生产经营单位应将事故隐患排查治理情况如实记录并向从业人员通报</w:t>
            </w:r>
          </w:p>
        </w:tc>
        <w:tc>
          <w:tcPr>
            <w:tcW w:w="1276" w:type="dxa"/>
            <w:vAlign w:val="center"/>
          </w:tcPr>
          <w:p w:rsidR="00B32AD3" w:rsidRPr="00722B5A" w:rsidRDefault="00B32AD3" w:rsidP="0093658D">
            <w:pPr>
              <w:spacing w:line="260" w:lineRule="exact"/>
              <w:rPr>
                <w:rFonts w:ascii="Times New Roman" w:eastAsia="仿宋_GB2312" w:hAnsi="Times New Roman" w:cs="Times New Roman"/>
                <w:szCs w:val="21"/>
              </w:rPr>
            </w:pPr>
            <w:r w:rsidRPr="00722B5A">
              <w:rPr>
                <w:rFonts w:ascii="Times New Roman" w:eastAsia="仿宋_GB2312" w:hAnsi="Times New Roman" w:cs="Times New Roman"/>
                <w:szCs w:val="21"/>
              </w:rPr>
              <w:t>1.</w:t>
            </w:r>
            <w:r w:rsidRPr="00722B5A">
              <w:rPr>
                <w:rFonts w:ascii="Times New Roman" w:eastAsia="仿宋_GB2312" w:hAnsi="Times New Roman" w:cs="Times New Roman"/>
                <w:szCs w:val="21"/>
              </w:rPr>
              <w:t>未记录、虚假记录事故隐患排查治理情况；</w:t>
            </w:r>
          </w:p>
          <w:p w:rsidR="00B32AD3" w:rsidRPr="00722B5A" w:rsidRDefault="00B32AD3" w:rsidP="0093658D">
            <w:pPr>
              <w:spacing w:line="260" w:lineRule="exact"/>
              <w:rPr>
                <w:rFonts w:ascii="Times New Roman" w:eastAsia="仿宋_GB2312" w:hAnsi="Times New Roman" w:cs="Times New Roman"/>
                <w:szCs w:val="21"/>
              </w:rPr>
            </w:pPr>
            <w:r w:rsidRPr="00722B5A">
              <w:rPr>
                <w:rFonts w:ascii="Times New Roman" w:eastAsia="仿宋_GB2312" w:hAnsi="Times New Roman" w:cs="Times New Roman"/>
                <w:szCs w:val="21"/>
              </w:rPr>
              <w:t>2.</w:t>
            </w:r>
            <w:r w:rsidRPr="00722B5A">
              <w:rPr>
                <w:rFonts w:ascii="Times New Roman" w:eastAsia="仿宋_GB2312" w:hAnsi="Times New Roman" w:cs="Times New Roman"/>
                <w:szCs w:val="21"/>
              </w:rPr>
              <w:t>隐患排查治理情况未通过职工大会或者职工代表大会、信息公示栏等方式向从业人员通报。</w:t>
            </w:r>
          </w:p>
        </w:tc>
        <w:tc>
          <w:tcPr>
            <w:tcW w:w="4111" w:type="dxa"/>
            <w:vAlign w:val="center"/>
          </w:tcPr>
          <w:p w:rsidR="001555F1" w:rsidRDefault="00B32AD3" w:rsidP="001555F1">
            <w:pPr>
              <w:spacing w:line="260" w:lineRule="exact"/>
              <w:ind w:firstLineChars="200" w:firstLine="420"/>
              <w:rPr>
                <w:rFonts w:ascii="仿宋_GB2312" w:eastAsia="仿宋_GB2312" w:hAnsi="Times New Roman" w:cs="Times New Roman"/>
                <w:szCs w:val="21"/>
                <w:shd w:val="clear" w:color="auto" w:fill="FFFFFF"/>
              </w:rPr>
            </w:pPr>
            <w:r w:rsidRPr="001555F1">
              <w:rPr>
                <w:rFonts w:ascii="仿宋_GB2312" w:eastAsia="仿宋_GB2312" w:hAnsi="Times New Roman" w:cs="Times New Roman" w:hint="eastAsia"/>
                <w:szCs w:val="21"/>
                <w:shd w:val="clear" w:color="auto" w:fill="FFFFFF"/>
              </w:rPr>
              <w:t>《中华人民共和国安全生产法》第四十一条第二款</w:t>
            </w:r>
          </w:p>
          <w:p w:rsidR="00B32AD3" w:rsidRPr="001555F1" w:rsidRDefault="00B32AD3" w:rsidP="001555F1">
            <w:pPr>
              <w:spacing w:line="260" w:lineRule="exact"/>
              <w:ind w:firstLineChars="200" w:firstLine="420"/>
              <w:rPr>
                <w:rFonts w:ascii="仿宋_GB2312" w:eastAsia="仿宋_GB2312" w:hAnsi="Times New Roman" w:cs="Times New Roman"/>
                <w:szCs w:val="21"/>
                <w:shd w:val="clear" w:color="auto" w:fill="FFFFFF"/>
              </w:rPr>
            </w:pPr>
            <w:r w:rsidRPr="001555F1">
              <w:rPr>
                <w:rFonts w:ascii="仿宋_GB2312" w:eastAsia="仿宋_GB2312" w:hAnsi="Times New Roman" w:cs="Times New Roman" w:hint="eastAsia"/>
                <w:szCs w:val="21"/>
                <w:shd w:val="clear" w:color="auto" w:fill="FFFFFF"/>
              </w:rPr>
              <w:t>生产经营单位应当建立健全并落实</w:t>
            </w:r>
            <w:r w:rsidRPr="00722B5A">
              <w:rPr>
                <w:rFonts w:ascii="Times New Roman" w:eastAsia="仿宋_GB2312" w:hAnsi="Times New Roman" w:cs="Times New Roman"/>
                <w:szCs w:val="21"/>
                <w:shd w:val="clear" w:color="auto" w:fill="FFFFFF"/>
              </w:rPr>
              <w:t>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rsidR="00B32AD3" w:rsidRPr="00722B5A" w:rsidRDefault="00B32AD3" w:rsidP="0093658D">
            <w:pPr>
              <w:spacing w:line="260" w:lineRule="exact"/>
              <w:ind w:firstLineChars="200" w:firstLine="420"/>
              <w:rPr>
                <w:rFonts w:ascii="Times New Roman" w:eastAsia="仿宋_GB2312" w:hAnsi="Times New Roman" w:cs="Times New Roman"/>
                <w:szCs w:val="21"/>
                <w:shd w:val="clear" w:color="auto" w:fill="FFFFFF"/>
              </w:rPr>
            </w:pPr>
            <w:r w:rsidRPr="00722B5A">
              <w:rPr>
                <w:rFonts w:ascii="Times New Roman" w:eastAsia="仿宋_GB2312" w:hAnsi="Times New Roman" w:cs="Times New Roman"/>
                <w:szCs w:val="21"/>
                <w:shd w:val="clear" w:color="auto" w:fill="FFFFFF"/>
              </w:rPr>
              <w:t>《中华人民共和国安全生产法》第九十七条</w:t>
            </w:r>
            <w:r w:rsidRPr="00722B5A">
              <w:rPr>
                <w:rFonts w:ascii="Times New Roman" w:eastAsia="仿宋_GB2312" w:hAnsi="Times New Roman" w:cs="Times New Roman"/>
                <w:szCs w:val="21"/>
                <w:shd w:val="clear" w:color="auto" w:fill="FFFFFF"/>
              </w:rPr>
              <w:t xml:space="preserve">  </w:t>
            </w:r>
            <w:r w:rsidRPr="00722B5A">
              <w:rPr>
                <w:rFonts w:ascii="Times New Roman" w:eastAsia="仿宋_GB2312" w:hAnsi="Times New Roman" w:cs="Times New Roman"/>
                <w:szCs w:val="21"/>
                <w:shd w:val="clear" w:color="auto" w:fill="FFFFFF"/>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rsidR="00F76E45" w:rsidRPr="00722B5A" w:rsidRDefault="00B32AD3" w:rsidP="002A68D5">
            <w:pPr>
              <w:spacing w:line="260" w:lineRule="exact"/>
              <w:ind w:firstLineChars="200" w:firstLine="420"/>
              <w:rPr>
                <w:rFonts w:ascii="Times New Roman" w:eastAsia="仿宋_GB2312" w:hAnsi="Times New Roman" w:cs="Times New Roman"/>
                <w:szCs w:val="21"/>
                <w:shd w:val="clear" w:color="auto" w:fill="FFFFFF"/>
              </w:rPr>
            </w:pPr>
            <w:r w:rsidRPr="00722B5A">
              <w:rPr>
                <w:rFonts w:ascii="Times New Roman" w:eastAsia="仿宋_GB2312" w:hAnsi="Times New Roman" w:cs="Times New Roman"/>
                <w:szCs w:val="21"/>
                <w:shd w:val="clear" w:color="auto" w:fill="FFFFFF"/>
              </w:rPr>
              <w:t>（五）未将事故隐患排查治理情况如实记录或者未向从业人员通报的。</w:t>
            </w:r>
          </w:p>
        </w:tc>
        <w:tc>
          <w:tcPr>
            <w:tcW w:w="850" w:type="dxa"/>
            <w:vAlign w:val="center"/>
          </w:tcPr>
          <w:p w:rsidR="00B32AD3" w:rsidRPr="00722B5A" w:rsidRDefault="00B32AD3" w:rsidP="00EA4DA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t>★★★</w:t>
            </w:r>
          </w:p>
        </w:tc>
        <w:tc>
          <w:tcPr>
            <w:tcW w:w="5387" w:type="dxa"/>
            <w:vAlign w:val="center"/>
          </w:tcPr>
          <w:p w:rsidR="00B32AD3" w:rsidRPr="00722B5A" w:rsidRDefault="00B32AD3" w:rsidP="0093658D">
            <w:pPr>
              <w:spacing w:line="260" w:lineRule="exact"/>
              <w:ind w:firstLineChars="200" w:firstLine="420"/>
              <w:rPr>
                <w:rFonts w:ascii="Times New Roman" w:eastAsia="仿宋_GB2312" w:hAnsi="Times New Roman" w:cs="Times New Roman"/>
                <w:szCs w:val="21"/>
                <w:shd w:val="clear" w:color="auto" w:fill="FFFFFF"/>
              </w:rPr>
            </w:pPr>
            <w:r w:rsidRPr="00722B5A">
              <w:rPr>
                <w:rFonts w:ascii="Times New Roman" w:eastAsia="仿宋_GB2312" w:hAnsi="Times New Roman" w:cs="Times New Roman"/>
                <w:szCs w:val="21"/>
                <w:shd w:val="clear" w:color="auto" w:fill="FFFFFF"/>
              </w:rPr>
              <w:t>1.</w:t>
            </w:r>
            <w:r w:rsidRPr="00722B5A">
              <w:rPr>
                <w:rFonts w:ascii="Times New Roman" w:eastAsia="仿宋_GB2312" w:hAnsi="Times New Roman" w:cs="Times New Roman"/>
                <w:szCs w:val="21"/>
                <w:shd w:val="clear" w:color="auto" w:fill="FFFFFF"/>
              </w:rPr>
              <w:t>生产经营单位应当定期组织安全生产管理人员、工程技术人员和其他相关人员排查本单位的事故隐患。对排查出的事故隐患，应当按照事故隐患的等级进行登记，建立事故隐患信息档案，并按照职责分工实施监控治理；</w:t>
            </w:r>
          </w:p>
          <w:p w:rsidR="00B32AD3" w:rsidRPr="00722B5A" w:rsidRDefault="00B32AD3"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2.</w:t>
            </w:r>
            <w:r w:rsidRPr="00722B5A">
              <w:rPr>
                <w:rFonts w:ascii="Times New Roman" w:eastAsia="仿宋_GB2312" w:hAnsi="Times New Roman" w:cs="Times New Roman"/>
                <w:szCs w:val="21"/>
              </w:rPr>
              <w:t>事故隐患排查治理情况应当通过职工大会或者职工代表大会、信息公示栏等方式向从业人员通报（应当要有</w:t>
            </w:r>
            <w:proofErr w:type="gramStart"/>
            <w:r w:rsidRPr="00722B5A">
              <w:rPr>
                <w:rFonts w:ascii="Times New Roman" w:eastAsia="仿宋_GB2312" w:hAnsi="Times New Roman" w:cs="Times New Roman"/>
                <w:szCs w:val="21"/>
              </w:rPr>
              <w:t>相关台</w:t>
            </w:r>
            <w:proofErr w:type="gramEnd"/>
            <w:r w:rsidRPr="00722B5A">
              <w:rPr>
                <w:rFonts w:ascii="Times New Roman" w:eastAsia="仿宋_GB2312" w:hAnsi="Times New Roman" w:cs="Times New Roman"/>
                <w:szCs w:val="21"/>
              </w:rPr>
              <w:t>账记录）。其中重大事故隐患排查治理情况应当及时向负有安全生产监督管理职责的部门和职工大会或者职工代表大会报告；</w:t>
            </w:r>
          </w:p>
          <w:p w:rsidR="00B32AD3" w:rsidRPr="00722B5A" w:rsidRDefault="00B32AD3" w:rsidP="0093658D">
            <w:pPr>
              <w:spacing w:line="260" w:lineRule="exact"/>
              <w:ind w:firstLineChars="200" w:firstLine="420"/>
              <w:rPr>
                <w:rFonts w:ascii="Times New Roman" w:eastAsia="仿宋_GB2312" w:hAnsi="Times New Roman" w:cs="Times New Roman"/>
                <w:szCs w:val="21"/>
                <w:shd w:val="clear" w:color="auto" w:fill="FFFFFF"/>
              </w:rPr>
            </w:pPr>
            <w:r w:rsidRPr="00722B5A">
              <w:rPr>
                <w:rFonts w:ascii="Times New Roman" w:eastAsia="仿宋_GB2312" w:hAnsi="Times New Roman" w:cs="Times New Roman"/>
                <w:szCs w:val="21"/>
              </w:rPr>
              <w:t>3.</w:t>
            </w:r>
            <w:r w:rsidRPr="00722B5A">
              <w:rPr>
                <w:rFonts w:ascii="Times New Roman" w:eastAsia="仿宋_GB2312" w:hAnsi="Times New Roman" w:cs="Times New Roman"/>
                <w:szCs w:val="21"/>
                <w:shd w:val="clear" w:color="auto" w:fill="FFFFFF"/>
              </w:rPr>
              <w:t>粉尘</w:t>
            </w:r>
            <w:proofErr w:type="gramStart"/>
            <w:r w:rsidRPr="00722B5A">
              <w:rPr>
                <w:rFonts w:ascii="Times New Roman" w:eastAsia="仿宋_GB2312" w:hAnsi="Times New Roman" w:cs="Times New Roman"/>
                <w:szCs w:val="21"/>
                <w:shd w:val="clear" w:color="auto" w:fill="FFFFFF"/>
              </w:rPr>
              <w:t>涉爆企业</w:t>
            </w:r>
            <w:proofErr w:type="gramEnd"/>
            <w:r w:rsidRPr="00722B5A">
              <w:rPr>
                <w:rFonts w:ascii="Times New Roman" w:eastAsia="仿宋_GB2312" w:hAnsi="Times New Roman" w:cs="Times New Roman"/>
                <w:szCs w:val="21"/>
                <w:shd w:val="clear" w:color="auto" w:fill="FFFFFF"/>
              </w:rPr>
              <w:t>应当根据《粉尘防爆安全规程》等有关国家标准或者行业标准，结合粉尘爆炸风险管控措施，建立事故隐患排查清单，明确和细化排查事项、具体内容、排查周期及责任人员，及时组织开展事故隐患排查治理；</w:t>
            </w:r>
          </w:p>
          <w:p w:rsidR="00B32AD3" w:rsidRPr="00722B5A" w:rsidRDefault="00B32AD3" w:rsidP="0093658D">
            <w:pPr>
              <w:spacing w:line="260" w:lineRule="exact"/>
              <w:ind w:firstLineChars="200" w:firstLine="420"/>
              <w:rPr>
                <w:rFonts w:ascii="Times New Roman" w:eastAsia="仿宋_GB2312" w:hAnsi="Times New Roman" w:cs="Times New Roman"/>
                <w:szCs w:val="21"/>
                <w:shd w:val="clear" w:color="auto" w:fill="FFFFFF"/>
              </w:rPr>
            </w:pPr>
            <w:r w:rsidRPr="00722B5A">
              <w:rPr>
                <w:rFonts w:ascii="Times New Roman" w:eastAsia="仿宋_GB2312" w:hAnsi="Times New Roman" w:cs="Times New Roman"/>
                <w:szCs w:val="21"/>
                <w:shd w:val="clear" w:color="auto" w:fill="FFFFFF"/>
              </w:rPr>
              <w:t>4.</w:t>
            </w:r>
            <w:r w:rsidRPr="00722B5A">
              <w:rPr>
                <w:rFonts w:ascii="Times New Roman" w:eastAsia="仿宋_GB2312" w:hAnsi="Times New Roman" w:cs="Times New Roman"/>
                <w:szCs w:val="21"/>
                <w:shd w:val="clear" w:color="auto" w:fill="FFFFFF"/>
              </w:rPr>
              <w:t>危险化学品企业应根据安全生产法律法规和安全风险管控情况，按照化工过程安全管理的要求，结合生产工艺特点，针对可能发生安全事故的风险点，全面开展安全风险隐患排查工作，做到安全风险隐患排查全覆盖、责任到人，具体参照《危险化学品企业安全风险隐患排查治理导则》；</w:t>
            </w:r>
          </w:p>
          <w:p w:rsidR="00B32AD3" w:rsidRPr="00722B5A" w:rsidRDefault="00B32AD3"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shd w:val="clear" w:color="auto" w:fill="FFFFFF"/>
              </w:rPr>
              <w:t>5.</w:t>
            </w:r>
            <w:r w:rsidRPr="00722B5A">
              <w:rPr>
                <w:rFonts w:ascii="Times New Roman" w:eastAsia="仿宋_GB2312" w:hAnsi="Times New Roman" w:cs="Times New Roman"/>
                <w:szCs w:val="21"/>
              </w:rPr>
              <w:t>做好</w:t>
            </w:r>
            <w:proofErr w:type="gramStart"/>
            <w:r w:rsidRPr="00722B5A">
              <w:rPr>
                <w:rFonts w:ascii="Times New Roman" w:eastAsia="仿宋_GB2312" w:hAnsi="Times New Roman" w:cs="Times New Roman"/>
                <w:szCs w:val="21"/>
              </w:rPr>
              <w:t>相关台</w:t>
            </w:r>
            <w:proofErr w:type="gramEnd"/>
            <w:r w:rsidRPr="00722B5A">
              <w:rPr>
                <w:rFonts w:ascii="Times New Roman" w:eastAsia="仿宋_GB2312" w:hAnsi="Times New Roman" w:cs="Times New Roman"/>
                <w:szCs w:val="21"/>
              </w:rPr>
              <w:t>账备查。</w:t>
            </w:r>
          </w:p>
        </w:tc>
        <w:tc>
          <w:tcPr>
            <w:tcW w:w="1559" w:type="dxa"/>
            <w:vAlign w:val="center"/>
          </w:tcPr>
          <w:p w:rsidR="001555F1" w:rsidRDefault="00B32AD3" w:rsidP="0093658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t>市应急管理局</w:t>
            </w:r>
          </w:p>
          <w:p w:rsidR="00B32AD3" w:rsidRPr="00722B5A" w:rsidRDefault="00B32AD3" w:rsidP="0093658D">
            <w:pPr>
              <w:spacing w:line="260" w:lineRule="exact"/>
              <w:jc w:val="center"/>
              <w:rPr>
                <w:rFonts w:ascii="Times New Roman" w:eastAsia="仿宋_GB2312" w:hAnsi="Times New Roman" w:cs="Times New Roman"/>
                <w:szCs w:val="21"/>
              </w:rPr>
            </w:pPr>
            <w:proofErr w:type="gramStart"/>
            <w:r w:rsidRPr="00722B5A">
              <w:rPr>
                <w:rFonts w:ascii="Times New Roman" w:eastAsia="仿宋_GB2312" w:hAnsi="Times New Roman" w:cs="Times New Roman"/>
                <w:szCs w:val="21"/>
              </w:rPr>
              <w:t>危化科</w:t>
            </w:r>
            <w:proofErr w:type="gramEnd"/>
            <w:r w:rsidRPr="00722B5A">
              <w:rPr>
                <w:rFonts w:ascii="Times New Roman" w:eastAsia="仿宋_GB2312" w:hAnsi="Times New Roman" w:cs="Times New Roman"/>
                <w:szCs w:val="21"/>
              </w:rPr>
              <w:t>89181710</w:t>
            </w:r>
          </w:p>
          <w:p w:rsidR="00B32AD3" w:rsidRPr="00722B5A" w:rsidRDefault="00B32AD3" w:rsidP="0093658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t>基础科</w:t>
            </w:r>
          </w:p>
          <w:p w:rsidR="00B32AD3" w:rsidRPr="00722B5A" w:rsidRDefault="00B32AD3" w:rsidP="0093658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t>89181711</w:t>
            </w:r>
          </w:p>
          <w:p w:rsidR="00B32AD3" w:rsidRPr="00722B5A" w:rsidRDefault="00B32AD3" w:rsidP="0093658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t>监察大队</w:t>
            </w:r>
            <w:r w:rsidRPr="00722B5A">
              <w:rPr>
                <w:rFonts w:ascii="Times New Roman" w:eastAsia="仿宋_GB2312" w:hAnsi="Times New Roman" w:cs="Times New Roman"/>
                <w:szCs w:val="21"/>
              </w:rPr>
              <w:t>89181721</w:t>
            </w:r>
          </w:p>
        </w:tc>
      </w:tr>
      <w:tr w:rsidR="006B3698" w:rsidRPr="00722B5A" w:rsidTr="00EB5907">
        <w:trPr>
          <w:trHeight w:val="8391"/>
          <w:jc w:val="center"/>
        </w:trPr>
        <w:tc>
          <w:tcPr>
            <w:tcW w:w="710" w:type="dxa"/>
            <w:vAlign w:val="center"/>
          </w:tcPr>
          <w:p w:rsidR="00F969CD" w:rsidRPr="00722B5A" w:rsidRDefault="00F969CD" w:rsidP="0093658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lastRenderedPageBreak/>
              <w:t>9</w:t>
            </w:r>
          </w:p>
        </w:tc>
        <w:tc>
          <w:tcPr>
            <w:tcW w:w="1275" w:type="dxa"/>
            <w:vAlign w:val="center"/>
          </w:tcPr>
          <w:p w:rsidR="00F969CD" w:rsidRPr="00722B5A" w:rsidRDefault="00F969CD"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生产经营单位安全设备的安装、使用、检测、改造和报废应符合国家标准或者行业标准</w:t>
            </w:r>
          </w:p>
        </w:tc>
        <w:tc>
          <w:tcPr>
            <w:tcW w:w="1276" w:type="dxa"/>
            <w:vAlign w:val="center"/>
          </w:tcPr>
          <w:p w:rsidR="00F969CD" w:rsidRPr="00722B5A" w:rsidRDefault="00F969CD" w:rsidP="0093658D">
            <w:pPr>
              <w:spacing w:line="260" w:lineRule="exact"/>
              <w:rPr>
                <w:rFonts w:ascii="Times New Roman" w:eastAsia="仿宋_GB2312" w:hAnsi="Times New Roman" w:cs="Times New Roman"/>
                <w:szCs w:val="21"/>
              </w:rPr>
            </w:pPr>
            <w:r w:rsidRPr="00722B5A">
              <w:rPr>
                <w:rFonts w:ascii="Times New Roman" w:eastAsia="仿宋_GB2312" w:hAnsi="Times New Roman" w:cs="Times New Roman"/>
                <w:szCs w:val="21"/>
              </w:rPr>
              <w:t>1.</w:t>
            </w:r>
            <w:r w:rsidRPr="00722B5A">
              <w:rPr>
                <w:rFonts w:ascii="Times New Roman" w:eastAsia="仿宋_GB2312" w:hAnsi="Times New Roman" w:cs="Times New Roman"/>
                <w:szCs w:val="21"/>
              </w:rPr>
              <w:t>生产经营单位机器转动部分未设置防护罩或其他防护设备。</w:t>
            </w:r>
          </w:p>
          <w:p w:rsidR="00F969CD" w:rsidRPr="00722B5A" w:rsidRDefault="00F969CD" w:rsidP="0093658D">
            <w:pPr>
              <w:spacing w:line="260" w:lineRule="exact"/>
              <w:rPr>
                <w:rFonts w:ascii="Times New Roman" w:eastAsia="仿宋_GB2312" w:hAnsi="Times New Roman" w:cs="Times New Roman"/>
                <w:szCs w:val="21"/>
              </w:rPr>
            </w:pPr>
            <w:r w:rsidRPr="00722B5A">
              <w:rPr>
                <w:rFonts w:ascii="Times New Roman" w:eastAsia="仿宋_GB2312" w:hAnsi="Times New Roman" w:cs="Times New Roman"/>
                <w:szCs w:val="21"/>
              </w:rPr>
              <w:t>2.</w:t>
            </w:r>
            <w:r w:rsidRPr="00722B5A">
              <w:rPr>
                <w:rFonts w:ascii="Times New Roman" w:eastAsia="仿宋_GB2312" w:hAnsi="Times New Roman" w:cs="Times New Roman"/>
                <w:szCs w:val="21"/>
              </w:rPr>
              <w:t>涉及可燃和有毒有害气体泄漏的场所未按国家标准设置检测报警装置；</w:t>
            </w:r>
          </w:p>
          <w:p w:rsidR="00F969CD" w:rsidRPr="00722B5A" w:rsidRDefault="00F969CD" w:rsidP="0093658D">
            <w:pPr>
              <w:spacing w:line="260" w:lineRule="exact"/>
              <w:rPr>
                <w:rFonts w:ascii="Times New Roman" w:eastAsia="仿宋_GB2312" w:hAnsi="Times New Roman" w:cs="Times New Roman"/>
                <w:szCs w:val="21"/>
              </w:rPr>
            </w:pPr>
            <w:r w:rsidRPr="00722B5A">
              <w:rPr>
                <w:rFonts w:ascii="Times New Roman" w:eastAsia="仿宋_GB2312" w:hAnsi="Times New Roman" w:cs="Times New Roman"/>
                <w:szCs w:val="21"/>
              </w:rPr>
              <w:t>3.</w:t>
            </w:r>
            <w:r w:rsidRPr="00722B5A">
              <w:rPr>
                <w:rFonts w:ascii="Times New Roman" w:eastAsia="仿宋_GB2312" w:hAnsi="Times New Roman" w:cs="Times New Roman"/>
                <w:szCs w:val="21"/>
              </w:rPr>
              <w:t>爆炸危险场所未按国家标准安装使用防爆电气设备；</w:t>
            </w:r>
          </w:p>
          <w:p w:rsidR="00F969CD" w:rsidRPr="00722B5A" w:rsidRDefault="00F969CD" w:rsidP="0093658D">
            <w:pPr>
              <w:spacing w:line="260" w:lineRule="exact"/>
              <w:rPr>
                <w:rFonts w:ascii="Times New Roman" w:eastAsia="仿宋_GB2312" w:hAnsi="Times New Roman" w:cs="Times New Roman"/>
                <w:szCs w:val="21"/>
              </w:rPr>
            </w:pPr>
            <w:r w:rsidRPr="00722B5A">
              <w:rPr>
                <w:rFonts w:ascii="Times New Roman" w:eastAsia="仿宋_GB2312" w:hAnsi="Times New Roman" w:cs="Times New Roman"/>
                <w:szCs w:val="21"/>
              </w:rPr>
              <w:t>4.</w:t>
            </w:r>
            <w:r w:rsidRPr="00722B5A">
              <w:rPr>
                <w:rFonts w:ascii="Times New Roman" w:eastAsia="仿宋_GB2312" w:hAnsi="Times New Roman" w:cs="Times New Roman"/>
                <w:szCs w:val="21"/>
              </w:rPr>
              <w:t>生产经营单位未对安全设备进行经常性维护、保养，并定期检测。</w:t>
            </w:r>
          </w:p>
        </w:tc>
        <w:tc>
          <w:tcPr>
            <w:tcW w:w="4111" w:type="dxa"/>
            <w:vAlign w:val="center"/>
          </w:tcPr>
          <w:p w:rsidR="00850F38" w:rsidRPr="00722B5A" w:rsidRDefault="00850F38" w:rsidP="0093658D">
            <w:pPr>
              <w:spacing w:line="260" w:lineRule="exact"/>
              <w:ind w:firstLineChars="150" w:firstLine="315"/>
              <w:rPr>
                <w:rFonts w:ascii="Times New Roman" w:eastAsia="仿宋_GB2312" w:hAnsi="Times New Roman" w:cs="Times New Roman"/>
                <w:szCs w:val="21"/>
              </w:rPr>
            </w:pPr>
          </w:p>
          <w:p w:rsidR="00F969CD" w:rsidRPr="00722B5A" w:rsidRDefault="00F969CD" w:rsidP="0093658D">
            <w:pPr>
              <w:spacing w:line="260" w:lineRule="exact"/>
              <w:ind w:firstLineChars="150" w:firstLine="315"/>
              <w:rPr>
                <w:rFonts w:ascii="Times New Roman" w:eastAsia="仿宋_GB2312" w:hAnsi="Times New Roman" w:cs="Times New Roman"/>
                <w:szCs w:val="21"/>
              </w:rPr>
            </w:pPr>
            <w:r w:rsidRPr="00722B5A">
              <w:rPr>
                <w:rFonts w:ascii="Times New Roman" w:eastAsia="仿宋_GB2312" w:hAnsi="Times New Roman" w:cs="Times New Roman"/>
                <w:szCs w:val="21"/>
              </w:rPr>
              <w:t>《中华人民共和国安全生产法》第三十六条第一款</w:t>
            </w:r>
            <w:r w:rsidRPr="00722B5A">
              <w:rPr>
                <w:rFonts w:ascii="Times New Roman" w:eastAsia="仿宋_GB2312" w:hAnsi="Times New Roman" w:cs="Times New Roman"/>
                <w:szCs w:val="21"/>
              </w:rPr>
              <w:t xml:space="preserve">  </w:t>
            </w:r>
            <w:r w:rsidRPr="00722B5A">
              <w:rPr>
                <w:rFonts w:ascii="Times New Roman" w:eastAsia="仿宋_GB2312" w:hAnsi="Times New Roman" w:cs="Times New Roman"/>
                <w:szCs w:val="21"/>
              </w:rPr>
              <w:t>安全设备的设计、制造、安装、使用、检测、维修、改造和报废，应当符合国家标准或者行业标准。</w:t>
            </w:r>
          </w:p>
          <w:p w:rsidR="00F969CD" w:rsidRPr="00722B5A" w:rsidRDefault="00F969CD"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第九十九条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r w:rsidRPr="00722B5A">
              <w:rPr>
                <w:rFonts w:ascii="Times New Roman" w:eastAsia="仿宋_GB2312" w:hAnsi="Times New Roman" w:cs="Times New Roman"/>
                <w:szCs w:val="21"/>
              </w:rPr>
              <w:t>:</w:t>
            </w:r>
          </w:p>
          <w:p w:rsidR="00F969CD" w:rsidRPr="00722B5A" w:rsidRDefault="00F969CD"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（二）安全设备的安装、使用、检测、改造和报废不符合国家标准或者行业标准的；</w:t>
            </w:r>
          </w:p>
          <w:p w:rsidR="007322A8" w:rsidRPr="00722B5A" w:rsidRDefault="007322A8" w:rsidP="0093658D">
            <w:pPr>
              <w:spacing w:line="260" w:lineRule="exact"/>
              <w:ind w:firstLineChars="200" w:firstLine="420"/>
              <w:rPr>
                <w:rFonts w:ascii="Times New Roman" w:eastAsia="仿宋_GB2312" w:hAnsi="Times New Roman" w:cs="Times New Roman"/>
                <w:szCs w:val="21"/>
              </w:rPr>
            </w:pPr>
          </w:p>
          <w:p w:rsidR="007322A8" w:rsidRPr="00722B5A" w:rsidRDefault="007322A8" w:rsidP="0093658D">
            <w:pPr>
              <w:spacing w:line="260" w:lineRule="exact"/>
              <w:rPr>
                <w:rFonts w:ascii="Times New Roman" w:eastAsia="仿宋_GB2312" w:hAnsi="Times New Roman" w:cs="Times New Roman"/>
                <w:szCs w:val="21"/>
              </w:rPr>
            </w:pPr>
          </w:p>
        </w:tc>
        <w:tc>
          <w:tcPr>
            <w:tcW w:w="850" w:type="dxa"/>
            <w:vAlign w:val="center"/>
          </w:tcPr>
          <w:p w:rsidR="00F969CD" w:rsidRPr="00722B5A" w:rsidRDefault="00F969CD" w:rsidP="00EA4DA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t>★★</w:t>
            </w:r>
          </w:p>
        </w:tc>
        <w:tc>
          <w:tcPr>
            <w:tcW w:w="5387" w:type="dxa"/>
            <w:vAlign w:val="center"/>
          </w:tcPr>
          <w:p w:rsidR="00F969CD" w:rsidRPr="00722B5A" w:rsidRDefault="00F969CD"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1.</w:t>
            </w:r>
            <w:r w:rsidRPr="00722B5A">
              <w:rPr>
                <w:rFonts w:ascii="Times New Roman" w:eastAsia="仿宋_GB2312" w:hAnsi="Times New Roman" w:cs="Times New Roman"/>
                <w:szCs w:val="21"/>
              </w:rPr>
              <w:t>生产经营单位使用新设备，必须了解、掌握其安全技术特性，采取有效的安全防护措施，并对从业人员进行专门的安全生产教育和培训；</w:t>
            </w:r>
          </w:p>
          <w:p w:rsidR="00F969CD" w:rsidRPr="00722B5A" w:rsidRDefault="00F969CD"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2.</w:t>
            </w:r>
            <w:r w:rsidRPr="00722B5A">
              <w:rPr>
                <w:rFonts w:ascii="Times New Roman" w:eastAsia="仿宋_GB2312" w:hAnsi="Times New Roman" w:cs="Times New Roman"/>
                <w:szCs w:val="21"/>
              </w:rPr>
              <w:t>生产经营单位应当按照国家和省有关规定在经营场所配备安全设施，安装必要的安全监控系统，并确保完好、有效；</w:t>
            </w:r>
          </w:p>
          <w:p w:rsidR="00F969CD" w:rsidRPr="00722B5A" w:rsidRDefault="00F969CD"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3.</w:t>
            </w:r>
            <w:r w:rsidRPr="00722B5A">
              <w:rPr>
                <w:rFonts w:ascii="Times New Roman" w:eastAsia="仿宋_GB2312" w:hAnsi="Times New Roman" w:cs="Times New Roman"/>
                <w:szCs w:val="21"/>
              </w:rPr>
              <w:t>生产经营单位从业人员应能够熟练使用安全设施，了解安全通道的位置及本岗位的应急救援职责；</w:t>
            </w:r>
          </w:p>
          <w:p w:rsidR="00F969CD" w:rsidRPr="00722B5A" w:rsidRDefault="00F969CD"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4</w:t>
            </w:r>
            <w:r w:rsidRPr="00722B5A">
              <w:rPr>
                <w:rFonts w:ascii="Times New Roman" w:eastAsia="仿宋_GB2312" w:hAnsi="Times New Roman" w:cs="Times New Roman"/>
                <w:szCs w:val="21"/>
              </w:rPr>
              <w:t>机器的转动部分应装有防护罩或其他防护设备</w:t>
            </w:r>
            <w:r w:rsidRPr="00722B5A">
              <w:rPr>
                <w:rFonts w:ascii="Times New Roman" w:eastAsia="仿宋_GB2312" w:hAnsi="Times New Roman" w:cs="Times New Roman"/>
                <w:szCs w:val="21"/>
              </w:rPr>
              <w:t>(</w:t>
            </w:r>
            <w:r w:rsidRPr="00722B5A">
              <w:rPr>
                <w:rFonts w:ascii="Times New Roman" w:eastAsia="仿宋_GB2312" w:hAnsi="Times New Roman" w:cs="Times New Roman"/>
                <w:szCs w:val="21"/>
              </w:rPr>
              <w:t>如栅栏</w:t>
            </w:r>
            <w:r w:rsidRPr="00722B5A">
              <w:rPr>
                <w:rFonts w:ascii="Times New Roman" w:eastAsia="仿宋_GB2312" w:hAnsi="Times New Roman" w:cs="Times New Roman"/>
                <w:szCs w:val="21"/>
              </w:rPr>
              <w:t>)</w:t>
            </w:r>
            <w:r w:rsidRPr="00722B5A">
              <w:rPr>
                <w:rFonts w:ascii="Times New Roman" w:eastAsia="仿宋_GB2312" w:hAnsi="Times New Roman" w:cs="Times New Roman"/>
                <w:szCs w:val="21"/>
              </w:rPr>
              <w:t>，露出的</w:t>
            </w:r>
            <w:proofErr w:type="gramStart"/>
            <w:r w:rsidRPr="00722B5A">
              <w:rPr>
                <w:rFonts w:ascii="Times New Roman" w:eastAsia="仿宋_GB2312" w:hAnsi="Times New Roman" w:cs="Times New Roman"/>
                <w:szCs w:val="21"/>
              </w:rPr>
              <w:t>轴端应</w:t>
            </w:r>
            <w:proofErr w:type="gramEnd"/>
            <w:r w:rsidRPr="00722B5A">
              <w:rPr>
                <w:rFonts w:ascii="Times New Roman" w:eastAsia="仿宋_GB2312" w:hAnsi="Times New Roman" w:cs="Times New Roman"/>
                <w:szCs w:val="21"/>
              </w:rPr>
              <w:t>设有护盖，</w:t>
            </w:r>
            <w:proofErr w:type="gramStart"/>
            <w:r w:rsidRPr="00722B5A">
              <w:rPr>
                <w:rFonts w:ascii="Times New Roman" w:eastAsia="仿宋_GB2312" w:hAnsi="Times New Roman" w:cs="Times New Roman"/>
                <w:szCs w:val="21"/>
              </w:rPr>
              <w:t>以防绞卷衣服</w:t>
            </w:r>
            <w:proofErr w:type="gramEnd"/>
            <w:r w:rsidRPr="00722B5A">
              <w:rPr>
                <w:rFonts w:ascii="Times New Roman" w:eastAsia="仿宋_GB2312" w:hAnsi="Times New Roman" w:cs="Times New Roman"/>
                <w:szCs w:val="21"/>
              </w:rPr>
              <w:t>。禁止在机器转动时，从联轴器</w:t>
            </w:r>
            <w:r w:rsidRPr="00722B5A">
              <w:rPr>
                <w:rFonts w:ascii="Times New Roman" w:eastAsia="仿宋_GB2312" w:hAnsi="Times New Roman" w:cs="Times New Roman"/>
                <w:szCs w:val="21"/>
              </w:rPr>
              <w:t>(</w:t>
            </w:r>
            <w:r w:rsidRPr="00722B5A">
              <w:rPr>
                <w:rFonts w:ascii="Times New Roman" w:eastAsia="仿宋_GB2312" w:hAnsi="Times New Roman" w:cs="Times New Roman"/>
                <w:szCs w:val="21"/>
              </w:rPr>
              <w:t>靠背轮</w:t>
            </w:r>
            <w:r w:rsidRPr="00722B5A">
              <w:rPr>
                <w:rFonts w:ascii="Times New Roman" w:eastAsia="仿宋_GB2312" w:hAnsi="Times New Roman" w:cs="Times New Roman"/>
                <w:szCs w:val="21"/>
              </w:rPr>
              <w:t>)</w:t>
            </w:r>
            <w:r w:rsidRPr="00722B5A">
              <w:rPr>
                <w:rFonts w:ascii="Times New Roman" w:eastAsia="仿宋_GB2312" w:hAnsi="Times New Roman" w:cs="Times New Roman"/>
                <w:szCs w:val="21"/>
              </w:rPr>
              <w:t>和齿轮上取下防护罩或其他防护设备。</w:t>
            </w:r>
          </w:p>
          <w:p w:rsidR="00F969CD" w:rsidRPr="00722B5A" w:rsidRDefault="00F969CD"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5.</w:t>
            </w:r>
            <w:r w:rsidRPr="00722B5A">
              <w:rPr>
                <w:rFonts w:ascii="Times New Roman" w:eastAsia="仿宋_GB2312" w:hAnsi="Times New Roman" w:cs="Times New Roman"/>
                <w:szCs w:val="21"/>
              </w:rPr>
              <w:t>粉尘</w:t>
            </w:r>
            <w:proofErr w:type="gramStart"/>
            <w:r w:rsidRPr="00722B5A">
              <w:rPr>
                <w:rFonts w:ascii="Times New Roman" w:eastAsia="仿宋_GB2312" w:hAnsi="Times New Roman" w:cs="Times New Roman"/>
                <w:szCs w:val="21"/>
              </w:rPr>
              <w:t>涉爆企业</w:t>
            </w:r>
            <w:proofErr w:type="gramEnd"/>
            <w:r w:rsidRPr="00722B5A">
              <w:rPr>
                <w:rFonts w:ascii="Times New Roman" w:eastAsia="仿宋_GB2312" w:hAnsi="Times New Roman" w:cs="Times New Roman"/>
                <w:szCs w:val="21"/>
              </w:rPr>
              <w:t>应当对粉尘防爆设备进行经常性维护、保养，定期检测或者检查。粉尘防爆相关的泄爆、隔爆、抑爆、</w:t>
            </w:r>
            <w:proofErr w:type="gramStart"/>
            <w:r w:rsidRPr="00722B5A">
              <w:rPr>
                <w:rFonts w:ascii="Times New Roman" w:eastAsia="仿宋_GB2312" w:hAnsi="Times New Roman" w:cs="Times New Roman"/>
                <w:szCs w:val="21"/>
              </w:rPr>
              <w:t>惰</w:t>
            </w:r>
            <w:proofErr w:type="gramEnd"/>
            <w:r w:rsidRPr="00722B5A">
              <w:rPr>
                <w:rFonts w:ascii="Times New Roman" w:eastAsia="仿宋_GB2312" w:hAnsi="Times New Roman" w:cs="Times New Roman"/>
                <w:szCs w:val="21"/>
              </w:rPr>
              <w:t>化、</w:t>
            </w:r>
            <w:proofErr w:type="gramStart"/>
            <w:r w:rsidRPr="00722B5A">
              <w:rPr>
                <w:rFonts w:ascii="Times New Roman" w:eastAsia="仿宋_GB2312" w:hAnsi="Times New Roman" w:cs="Times New Roman"/>
                <w:szCs w:val="21"/>
              </w:rPr>
              <w:t>锁气卸灰</w:t>
            </w:r>
            <w:proofErr w:type="gramEnd"/>
            <w:r w:rsidRPr="00722B5A">
              <w:rPr>
                <w:rFonts w:ascii="Times New Roman" w:eastAsia="仿宋_GB2312" w:hAnsi="Times New Roman" w:cs="Times New Roman"/>
                <w:szCs w:val="21"/>
              </w:rPr>
              <w:t>、除杂、监测、报警、火花探测消除等安全设备的安装、使用、检测、维修、改造和报废，应当符合《粉尘防爆安全规程》等有关国家标准或者行业标准；</w:t>
            </w:r>
          </w:p>
          <w:p w:rsidR="00F969CD" w:rsidRPr="00722B5A" w:rsidRDefault="00F969CD"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6.</w:t>
            </w:r>
            <w:r w:rsidRPr="00722B5A">
              <w:rPr>
                <w:rFonts w:ascii="Times New Roman" w:eastAsia="仿宋_GB2312" w:hAnsi="Times New Roman" w:cs="Times New Roman"/>
                <w:szCs w:val="21"/>
              </w:rPr>
              <w:t>生产、储存危险化学品的单位应当在作业场所和安全设施、设备上设置明显的安全警示标志，应当在其作业场所设置通信、报警装置的；</w:t>
            </w:r>
          </w:p>
          <w:p w:rsidR="00F76E45" w:rsidRPr="00722B5A" w:rsidRDefault="00F969CD" w:rsidP="00D30B96">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7.</w:t>
            </w:r>
            <w:r w:rsidRPr="00722B5A">
              <w:rPr>
                <w:rFonts w:ascii="Times New Roman" w:eastAsia="仿宋_GB2312" w:hAnsi="Times New Roman" w:cs="Times New Roman"/>
                <w:szCs w:val="21"/>
              </w:rPr>
              <w:t>具体标准参见《机械设备防护罩安全标准》《机械安全防止上下肢触及危险区的安全距离》《化工企业安全卫生设计规范》《石油化工企业设计防火规范》《石油化工可燃气体和有毒气体检测报警设计规范》《爆炸危险环境电力装置设计规范》等相关规定。</w:t>
            </w:r>
          </w:p>
        </w:tc>
        <w:tc>
          <w:tcPr>
            <w:tcW w:w="1559" w:type="dxa"/>
            <w:vAlign w:val="center"/>
          </w:tcPr>
          <w:p w:rsidR="00D30B96" w:rsidRDefault="00F969CD" w:rsidP="0093658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t>市应急管理局</w:t>
            </w:r>
          </w:p>
          <w:p w:rsidR="00F969CD" w:rsidRPr="00722B5A" w:rsidRDefault="00F969CD" w:rsidP="0093658D">
            <w:pPr>
              <w:spacing w:line="260" w:lineRule="exact"/>
              <w:jc w:val="center"/>
              <w:rPr>
                <w:rFonts w:ascii="Times New Roman" w:eastAsia="仿宋_GB2312" w:hAnsi="Times New Roman" w:cs="Times New Roman"/>
                <w:szCs w:val="21"/>
              </w:rPr>
            </w:pPr>
            <w:proofErr w:type="gramStart"/>
            <w:r w:rsidRPr="00722B5A">
              <w:rPr>
                <w:rFonts w:ascii="Times New Roman" w:eastAsia="仿宋_GB2312" w:hAnsi="Times New Roman" w:cs="Times New Roman"/>
                <w:szCs w:val="21"/>
              </w:rPr>
              <w:t>危化科</w:t>
            </w:r>
            <w:proofErr w:type="gramEnd"/>
            <w:r w:rsidRPr="00722B5A">
              <w:rPr>
                <w:rFonts w:ascii="Times New Roman" w:eastAsia="仿宋_GB2312" w:hAnsi="Times New Roman" w:cs="Times New Roman"/>
                <w:szCs w:val="21"/>
              </w:rPr>
              <w:t>89181710</w:t>
            </w:r>
          </w:p>
          <w:p w:rsidR="00F969CD" w:rsidRPr="00722B5A" w:rsidRDefault="00F969CD" w:rsidP="0093658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t>基础科</w:t>
            </w:r>
          </w:p>
          <w:p w:rsidR="00F969CD" w:rsidRPr="00722B5A" w:rsidRDefault="00F969CD" w:rsidP="0093658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t>89181711</w:t>
            </w:r>
          </w:p>
          <w:p w:rsidR="00F969CD" w:rsidRPr="00722B5A" w:rsidRDefault="00F969CD" w:rsidP="0093658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t>监察大队</w:t>
            </w:r>
            <w:r w:rsidRPr="00722B5A">
              <w:rPr>
                <w:rFonts w:ascii="Times New Roman" w:eastAsia="仿宋_GB2312" w:hAnsi="Times New Roman" w:cs="Times New Roman"/>
                <w:szCs w:val="21"/>
              </w:rPr>
              <w:t>89181721</w:t>
            </w:r>
          </w:p>
        </w:tc>
      </w:tr>
      <w:tr w:rsidR="006B3698" w:rsidRPr="00722B5A" w:rsidTr="00EB5907">
        <w:trPr>
          <w:trHeight w:val="8250"/>
          <w:jc w:val="center"/>
        </w:trPr>
        <w:tc>
          <w:tcPr>
            <w:tcW w:w="710" w:type="dxa"/>
            <w:vAlign w:val="center"/>
          </w:tcPr>
          <w:p w:rsidR="00F969CD" w:rsidRPr="00722B5A" w:rsidRDefault="00F969CD" w:rsidP="0093658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lastRenderedPageBreak/>
              <w:t>10</w:t>
            </w:r>
          </w:p>
        </w:tc>
        <w:tc>
          <w:tcPr>
            <w:tcW w:w="1275" w:type="dxa"/>
            <w:vAlign w:val="center"/>
          </w:tcPr>
          <w:p w:rsidR="00F969CD" w:rsidRPr="00722B5A" w:rsidRDefault="00F969CD"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生产经营单位应对安全设备进行经常性维护、保养和定期检测</w:t>
            </w:r>
          </w:p>
        </w:tc>
        <w:tc>
          <w:tcPr>
            <w:tcW w:w="1276" w:type="dxa"/>
            <w:vAlign w:val="center"/>
          </w:tcPr>
          <w:p w:rsidR="00F969CD" w:rsidRPr="00722B5A" w:rsidRDefault="00F969CD" w:rsidP="0093658D">
            <w:pPr>
              <w:spacing w:line="260" w:lineRule="exact"/>
              <w:rPr>
                <w:rFonts w:ascii="Times New Roman" w:eastAsia="仿宋_GB2312" w:hAnsi="Times New Roman" w:cs="Times New Roman"/>
                <w:szCs w:val="21"/>
              </w:rPr>
            </w:pPr>
            <w:r w:rsidRPr="00722B5A">
              <w:rPr>
                <w:rFonts w:ascii="Times New Roman" w:eastAsia="仿宋_GB2312" w:hAnsi="Times New Roman" w:cs="Times New Roman"/>
                <w:szCs w:val="21"/>
              </w:rPr>
              <w:t>1.</w:t>
            </w:r>
            <w:r w:rsidRPr="00722B5A">
              <w:rPr>
                <w:rFonts w:ascii="Times New Roman" w:eastAsia="仿宋_GB2312" w:hAnsi="Times New Roman" w:cs="Times New Roman"/>
                <w:szCs w:val="21"/>
              </w:rPr>
              <w:t>生产经营单位未按照国家标准、行业标准或者国家有关规定对安全设备进行经常性维护、保养；</w:t>
            </w:r>
          </w:p>
          <w:p w:rsidR="00F969CD" w:rsidRPr="00722B5A" w:rsidRDefault="00F969CD" w:rsidP="0093658D">
            <w:pPr>
              <w:spacing w:line="260" w:lineRule="exact"/>
              <w:rPr>
                <w:rFonts w:ascii="Times New Roman" w:eastAsia="仿宋_GB2312" w:hAnsi="Times New Roman" w:cs="Times New Roman"/>
                <w:szCs w:val="21"/>
              </w:rPr>
            </w:pPr>
            <w:r w:rsidRPr="00722B5A">
              <w:rPr>
                <w:rFonts w:ascii="Times New Roman" w:eastAsia="仿宋_GB2312" w:hAnsi="Times New Roman" w:cs="Times New Roman"/>
                <w:szCs w:val="21"/>
              </w:rPr>
              <w:t>2.</w:t>
            </w:r>
            <w:r w:rsidRPr="00722B5A">
              <w:rPr>
                <w:rFonts w:ascii="Times New Roman" w:eastAsia="仿宋_GB2312" w:hAnsi="Times New Roman" w:cs="Times New Roman"/>
                <w:szCs w:val="21"/>
              </w:rPr>
              <w:t>生产经营单位未按照国家标准、行业标准或者国家有关规定对安全设备进行定期检测。</w:t>
            </w:r>
          </w:p>
          <w:p w:rsidR="00F969CD" w:rsidRPr="00722B5A" w:rsidRDefault="00F969CD" w:rsidP="0093658D">
            <w:pPr>
              <w:spacing w:line="260" w:lineRule="exact"/>
              <w:ind w:firstLineChars="200" w:firstLine="420"/>
              <w:rPr>
                <w:rFonts w:ascii="Times New Roman" w:eastAsia="仿宋_GB2312" w:hAnsi="Times New Roman" w:cs="Times New Roman"/>
                <w:szCs w:val="21"/>
              </w:rPr>
            </w:pPr>
          </w:p>
        </w:tc>
        <w:tc>
          <w:tcPr>
            <w:tcW w:w="4111" w:type="dxa"/>
            <w:vAlign w:val="center"/>
          </w:tcPr>
          <w:p w:rsidR="00F969CD" w:rsidRPr="00722B5A" w:rsidRDefault="00F969CD"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《中华人民共和国安全生产法》第三十六条第二款</w:t>
            </w:r>
            <w:r w:rsidRPr="00722B5A">
              <w:rPr>
                <w:rFonts w:ascii="Times New Roman" w:eastAsia="仿宋_GB2312" w:hAnsi="Times New Roman" w:cs="Times New Roman"/>
                <w:szCs w:val="21"/>
              </w:rPr>
              <w:t xml:space="preserve">  </w:t>
            </w:r>
            <w:r w:rsidRPr="00722B5A">
              <w:rPr>
                <w:rFonts w:ascii="Times New Roman" w:eastAsia="仿宋_GB2312" w:hAnsi="Times New Roman" w:cs="Times New Roman"/>
                <w:szCs w:val="21"/>
              </w:rPr>
              <w:t>生产经营单位必须对安全设备进行经常性维护、保养，并定期检测，保证正常运转。维护、保养、检测应当作好记录，并由有关人员签字。</w:t>
            </w:r>
          </w:p>
          <w:p w:rsidR="00F969CD" w:rsidRPr="00722B5A" w:rsidRDefault="00F969CD"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第九十九条</w:t>
            </w:r>
            <w:r w:rsidRPr="00722B5A">
              <w:rPr>
                <w:rFonts w:ascii="Times New Roman" w:eastAsia="仿宋_GB2312" w:hAnsi="Times New Roman" w:cs="Times New Roman"/>
                <w:szCs w:val="21"/>
              </w:rPr>
              <w:t xml:space="preserve">  </w:t>
            </w:r>
            <w:r w:rsidRPr="00722B5A">
              <w:rPr>
                <w:rFonts w:ascii="Times New Roman" w:eastAsia="仿宋_GB2312" w:hAnsi="Times New Roman" w:cs="Times New Roman"/>
                <w:szCs w:val="21"/>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rsidR="00F969CD" w:rsidRPr="00722B5A" w:rsidRDefault="00F969CD" w:rsidP="0093658D">
            <w:pPr>
              <w:spacing w:line="260" w:lineRule="exact"/>
              <w:ind w:firstLineChars="200" w:firstLine="420"/>
              <w:rPr>
                <w:rFonts w:ascii="Times New Roman" w:eastAsia="仿宋_GB2312" w:hAnsi="Times New Roman" w:cs="Times New Roman"/>
                <w:szCs w:val="21"/>
                <w:shd w:val="clear" w:color="auto" w:fill="FFFFFF"/>
              </w:rPr>
            </w:pPr>
            <w:r w:rsidRPr="00722B5A">
              <w:rPr>
                <w:rFonts w:ascii="Times New Roman" w:eastAsia="仿宋_GB2312" w:hAnsi="Times New Roman" w:cs="Times New Roman"/>
                <w:szCs w:val="21"/>
              </w:rPr>
              <w:t>（三）未对安全设备进行经常性维护、保养和定期检测的。</w:t>
            </w:r>
          </w:p>
        </w:tc>
        <w:tc>
          <w:tcPr>
            <w:tcW w:w="850" w:type="dxa"/>
            <w:vAlign w:val="center"/>
          </w:tcPr>
          <w:p w:rsidR="00F969CD" w:rsidRPr="00722B5A" w:rsidRDefault="00F969CD" w:rsidP="00EA4DA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t>★★★</w:t>
            </w:r>
          </w:p>
        </w:tc>
        <w:tc>
          <w:tcPr>
            <w:tcW w:w="5387" w:type="dxa"/>
            <w:vAlign w:val="center"/>
          </w:tcPr>
          <w:p w:rsidR="00F969CD" w:rsidRPr="00722B5A" w:rsidRDefault="00F969CD" w:rsidP="00E306E1">
            <w:pPr>
              <w:spacing w:line="23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1.</w:t>
            </w:r>
            <w:r w:rsidRPr="00722B5A">
              <w:rPr>
                <w:rFonts w:ascii="Times New Roman" w:eastAsia="仿宋_GB2312" w:hAnsi="Times New Roman" w:cs="Times New Roman"/>
                <w:szCs w:val="21"/>
              </w:rPr>
              <w:t>本条款所称安全设备，主要是指为了保护从业人员等生产经营活动参与者的安全、防止生产安全事故发生以及在发生生产安全事故时用于救援而安装使用的机械设备和器械，如灭火设备以及各种安全检测仪器，包括安全检测系统、瓦斯检测器、氧气检测仪、顶板压力监测仪等各种安全检测仪器；</w:t>
            </w:r>
          </w:p>
          <w:p w:rsidR="00F969CD" w:rsidRPr="00722B5A" w:rsidRDefault="00F969CD" w:rsidP="00E306E1">
            <w:pPr>
              <w:spacing w:line="23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2.</w:t>
            </w:r>
            <w:r w:rsidRPr="00722B5A">
              <w:rPr>
                <w:rFonts w:ascii="Times New Roman" w:eastAsia="仿宋_GB2312" w:hAnsi="Times New Roman" w:cs="Times New Roman"/>
                <w:szCs w:val="21"/>
              </w:rPr>
              <w:t>生产经营单位必须对安全设备进行经常性维护、保养和定期检测，保证安全设备正常运转并处于良好的状态。有破损、遗失或无法正常使用时要及时维修、更新，以防形成生产安全隐患，发生生产安全事故。如《危险化学品安全管理条例》第二十条规定，生产、储存危险化学品的单位，应当根据其生产、储存的危险化学品的种类和危险特性，在作业场所设置相应的监测、监控、通风、防晒、调温、防火、灭火、防爆、泄压、防毒、中和、防潮、防雷、防静电、防腐、防泄漏以及防护围堤或者隔离操作等安全设施、设备，并按照国家标准、行业标准或者国家有关规定对安全设施、设备进行经常性维护、保养，保证安全设施、设备的正常使用；</w:t>
            </w:r>
          </w:p>
          <w:p w:rsidR="00F969CD" w:rsidRPr="00722B5A" w:rsidRDefault="00F969CD" w:rsidP="00E306E1">
            <w:pPr>
              <w:spacing w:line="23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3.</w:t>
            </w:r>
            <w:r w:rsidRPr="00722B5A">
              <w:rPr>
                <w:rFonts w:ascii="Times New Roman" w:eastAsia="仿宋_GB2312" w:hAnsi="Times New Roman" w:cs="Times New Roman"/>
                <w:szCs w:val="21"/>
              </w:rPr>
              <w:t>粉尘</w:t>
            </w:r>
            <w:proofErr w:type="gramStart"/>
            <w:r w:rsidRPr="00722B5A">
              <w:rPr>
                <w:rFonts w:ascii="Times New Roman" w:eastAsia="仿宋_GB2312" w:hAnsi="Times New Roman" w:cs="Times New Roman"/>
                <w:szCs w:val="21"/>
              </w:rPr>
              <w:t>涉爆企业</w:t>
            </w:r>
            <w:proofErr w:type="gramEnd"/>
            <w:r w:rsidRPr="00722B5A">
              <w:rPr>
                <w:rFonts w:ascii="Times New Roman" w:eastAsia="仿宋_GB2312" w:hAnsi="Times New Roman" w:cs="Times New Roman"/>
                <w:szCs w:val="21"/>
              </w:rPr>
              <w:t>应当对粉尘防爆安全设备进行经常性维护、保养，并按照《粉尘防爆安全规程》等有关国家标准或者行业标准定期检测或者检查，保证正常运行，做好相关记录，不得关闭、破坏直接关系粉尘防爆安全的监控、报警、防控等设备、设施，或者篡改、隐瞒、销毁其相关数据、信息。粉尘</w:t>
            </w:r>
            <w:proofErr w:type="gramStart"/>
            <w:r w:rsidRPr="00722B5A">
              <w:rPr>
                <w:rFonts w:ascii="Times New Roman" w:eastAsia="仿宋_GB2312" w:hAnsi="Times New Roman" w:cs="Times New Roman"/>
                <w:szCs w:val="21"/>
              </w:rPr>
              <w:t>涉爆企业</w:t>
            </w:r>
            <w:proofErr w:type="gramEnd"/>
            <w:r w:rsidRPr="00722B5A">
              <w:rPr>
                <w:rFonts w:ascii="Times New Roman" w:eastAsia="仿宋_GB2312" w:hAnsi="Times New Roman" w:cs="Times New Roman"/>
                <w:szCs w:val="21"/>
              </w:rPr>
              <w:t>应当规范选用与爆炸危险区域相适应的防爆型电气设备；</w:t>
            </w:r>
          </w:p>
          <w:p w:rsidR="00F969CD" w:rsidRPr="00722B5A" w:rsidRDefault="00F969CD" w:rsidP="00E306E1">
            <w:pPr>
              <w:spacing w:line="23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4.</w:t>
            </w:r>
            <w:r w:rsidRPr="00722B5A">
              <w:rPr>
                <w:rFonts w:ascii="Times New Roman" w:eastAsia="仿宋_GB2312" w:hAnsi="Times New Roman" w:cs="Times New Roman"/>
                <w:szCs w:val="21"/>
              </w:rPr>
              <w:t>危险化学品单位应当按照国家有关规定，定期对重大危险源的安全设施和安全监测监控系统进行检测、检验，并进行经常性维护、保养，保证重大危险源的安全设施和安全监测监控系统有效、可靠运行；</w:t>
            </w:r>
          </w:p>
          <w:p w:rsidR="00F969CD" w:rsidRPr="00722B5A" w:rsidRDefault="00F969CD" w:rsidP="00E306E1">
            <w:pPr>
              <w:spacing w:line="23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5.</w:t>
            </w:r>
            <w:r w:rsidRPr="00722B5A">
              <w:rPr>
                <w:rFonts w:ascii="Times New Roman" w:eastAsia="仿宋_GB2312" w:hAnsi="Times New Roman" w:cs="Times New Roman"/>
                <w:szCs w:val="21"/>
              </w:rPr>
              <w:t>维护、保养、检测应当作好记录，包括经常性维护、保养和定期检测的时间、地点、人员、安全设备的名称，维护、保养、检测的结果，发现的问题以及问题的处理情况，并由直接从事维护、保养、检测的技术人员以及相关的安全生产管理人员等相关人员签字，必要时，生产经营单位的主要负责人也要签字确认。</w:t>
            </w:r>
          </w:p>
        </w:tc>
        <w:tc>
          <w:tcPr>
            <w:tcW w:w="1559" w:type="dxa"/>
            <w:vAlign w:val="center"/>
          </w:tcPr>
          <w:p w:rsidR="00296962" w:rsidRDefault="00F969CD" w:rsidP="0093658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t>市应急管理局</w:t>
            </w:r>
          </w:p>
          <w:p w:rsidR="00F969CD" w:rsidRPr="00722B5A" w:rsidRDefault="00F969CD" w:rsidP="0093658D">
            <w:pPr>
              <w:spacing w:line="260" w:lineRule="exact"/>
              <w:jc w:val="center"/>
              <w:rPr>
                <w:rFonts w:ascii="Times New Roman" w:eastAsia="仿宋_GB2312" w:hAnsi="Times New Roman" w:cs="Times New Roman"/>
                <w:szCs w:val="21"/>
              </w:rPr>
            </w:pPr>
            <w:proofErr w:type="gramStart"/>
            <w:r w:rsidRPr="00722B5A">
              <w:rPr>
                <w:rFonts w:ascii="Times New Roman" w:eastAsia="仿宋_GB2312" w:hAnsi="Times New Roman" w:cs="Times New Roman"/>
                <w:szCs w:val="21"/>
              </w:rPr>
              <w:t>危化科</w:t>
            </w:r>
            <w:proofErr w:type="gramEnd"/>
            <w:r w:rsidRPr="00722B5A">
              <w:rPr>
                <w:rFonts w:ascii="Times New Roman" w:eastAsia="仿宋_GB2312" w:hAnsi="Times New Roman" w:cs="Times New Roman"/>
                <w:szCs w:val="21"/>
              </w:rPr>
              <w:t>89181710</w:t>
            </w:r>
          </w:p>
          <w:p w:rsidR="00F969CD" w:rsidRPr="00722B5A" w:rsidRDefault="00F969CD" w:rsidP="0093658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t>基础科</w:t>
            </w:r>
          </w:p>
          <w:p w:rsidR="00F969CD" w:rsidRPr="00722B5A" w:rsidRDefault="00F969CD" w:rsidP="0093658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t>89181711</w:t>
            </w:r>
          </w:p>
          <w:p w:rsidR="00F969CD" w:rsidRPr="00722B5A" w:rsidRDefault="00F969CD" w:rsidP="0093658D">
            <w:pPr>
              <w:spacing w:line="260" w:lineRule="exact"/>
              <w:jc w:val="center"/>
              <w:rPr>
                <w:rFonts w:ascii="Times New Roman" w:eastAsia="仿宋_GB2312" w:hAnsi="Times New Roman" w:cs="Times New Roman"/>
                <w:szCs w:val="21"/>
                <w:highlight w:val="yellow"/>
              </w:rPr>
            </w:pPr>
            <w:r w:rsidRPr="00722B5A">
              <w:rPr>
                <w:rFonts w:ascii="Times New Roman" w:eastAsia="仿宋_GB2312" w:hAnsi="Times New Roman" w:cs="Times New Roman"/>
                <w:szCs w:val="21"/>
              </w:rPr>
              <w:t>监察大队</w:t>
            </w:r>
            <w:r w:rsidRPr="00722B5A">
              <w:rPr>
                <w:rFonts w:ascii="Times New Roman" w:eastAsia="仿宋_GB2312" w:hAnsi="Times New Roman" w:cs="Times New Roman"/>
                <w:szCs w:val="21"/>
              </w:rPr>
              <w:t>89181721</w:t>
            </w:r>
          </w:p>
        </w:tc>
      </w:tr>
      <w:tr w:rsidR="006B3698" w:rsidRPr="00722B5A" w:rsidTr="00EB5907">
        <w:trPr>
          <w:jc w:val="center"/>
        </w:trPr>
        <w:tc>
          <w:tcPr>
            <w:tcW w:w="710" w:type="dxa"/>
            <w:vAlign w:val="center"/>
          </w:tcPr>
          <w:p w:rsidR="00F969CD" w:rsidRPr="00722B5A" w:rsidRDefault="00F969CD" w:rsidP="0093658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lastRenderedPageBreak/>
              <w:t>11</w:t>
            </w:r>
          </w:p>
        </w:tc>
        <w:tc>
          <w:tcPr>
            <w:tcW w:w="1275" w:type="dxa"/>
            <w:vAlign w:val="center"/>
          </w:tcPr>
          <w:p w:rsidR="00F969CD" w:rsidRPr="00722B5A" w:rsidRDefault="00F969CD"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生产经营单位应当按照规定设置安全生产管理机构或者配备安全生产管理人员、注册安全工程师</w:t>
            </w:r>
          </w:p>
        </w:tc>
        <w:tc>
          <w:tcPr>
            <w:tcW w:w="1276" w:type="dxa"/>
            <w:vAlign w:val="center"/>
          </w:tcPr>
          <w:p w:rsidR="00F969CD" w:rsidRPr="00722B5A" w:rsidRDefault="00F969CD" w:rsidP="0093658D">
            <w:pPr>
              <w:spacing w:line="260" w:lineRule="exact"/>
              <w:rPr>
                <w:rFonts w:ascii="Times New Roman" w:eastAsia="仿宋_GB2312" w:hAnsi="Times New Roman" w:cs="Times New Roman"/>
                <w:szCs w:val="21"/>
              </w:rPr>
            </w:pPr>
            <w:r w:rsidRPr="00722B5A">
              <w:rPr>
                <w:rFonts w:ascii="Times New Roman" w:eastAsia="仿宋_GB2312" w:hAnsi="Times New Roman" w:cs="Times New Roman"/>
                <w:szCs w:val="21"/>
              </w:rPr>
              <w:t>生产经营单位未按照规定设置安全生产管理机构或者配备安全生产管理人员、注册安全工程师</w:t>
            </w:r>
          </w:p>
        </w:tc>
        <w:tc>
          <w:tcPr>
            <w:tcW w:w="4111" w:type="dxa"/>
            <w:vAlign w:val="center"/>
          </w:tcPr>
          <w:p w:rsidR="00F969CD" w:rsidRPr="00722B5A" w:rsidRDefault="00F969CD" w:rsidP="0093658D">
            <w:pPr>
              <w:spacing w:line="260" w:lineRule="exact"/>
              <w:ind w:firstLineChars="200" w:firstLine="420"/>
              <w:rPr>
                <w:rFonts w:ascii="Times New Roman" w:eastAsia="仿宋_GB2312" w:hAnsi="Times New Roman" w:cs="Times New Roman"/>
                <w:szCs w:val="21"/>
                <w:shd w:val="clear" w:color="auto" w:fill="FFFFFF"/>
              </w:rPr>
            </w:pPr>
            <w:r w:rsidRPr="00722B5A">
              <w:rPr>
                <w:rFonts w:ascii="Times New Roman" w:eastAsia="仿宋_GB2312" w:hAnsi="Times New Roman" w:cs="Times New Roman"/>
                <w:szCs w:val="21"/>
                <w:shd w:val="clear" w:color="auto" w:fill="FFFFFF"/>
              </w:rPr>
              <w:t>《中华人民共和国安全生产法》第二十四条　矿山、金属冶炼、建筑施工、运输单位和危险物品的生产、经营、储存、装卸单位，应当设置安全生产管理机构或者配备专职安全生产管理人员。</w:t>
            </w:r>
          </w:p>
          <w:p w:rsidR="00F969CD" w:rsidRPr="00722B5A" w:rsidRDefault="00F969CD" w:rsidP="0093658D">
            <w:pPr>
              <w:spacing w:line="260" w:lineRule="exact"/>
              <w:ind w:firstLineChars="200" w:firstLine="420"/>
              <w:rPr>
                <w:rFonts w:ascii="Times New Roman" w:eastAsia="仿宋_GB2312" w:hAnsi="Times New Roman" w:cs="Times New Roman"/>
                <w:szCs w:val="21"/>
                <w:shd w:val="clear" w:color="auto" w:fill="FFFFFF"/>
              </w:rPr>
            </w:pPr>
            <w:r w:rsidRPr="00722B5A">
              <w:rPr>
                <w:rFonts w:ascii="Times New Roman" w:eastAsia="仿宋_GB2312" w:hAnsi="Times New Roman" w:cs="Times New Roman"/>
                <w:szCs w:val="21"/>
                <w:shd w:val="clear" w:color="auto" w:fill="FFFFFF"/>
              </w:rPr>
              <w:t>前款规定以外的其他生产经营单位，从业人员超过一百人的，应当设置安全生产管理机构或者配备专职安全生产管理人员；从业人员在一百人以下的，应当配备专职或者兼职的安全生产管理人员。</w:t>
            </w:r>
          </w:p>
          <w:p w:rsidR="00F969CD" w:rsidRPr="00722B5A" w:rsidRDefault="00F969CD" w:rsidP="0093658D">
            <w:pPr>
              <w:spacing w:line="260" w:lineRule="exact"/>
              <w:ind w:firstLineChars="200" w:firstLine="420"/>
              <w:rPr>
                <w:rFonts w:ascii="Times New Roman" w:eastAsia="仿宋_GB2312" w:hAnsi="Times New Roman" w:cs="Times New Roman"/>
                <w:szCs w:val="21"/>
                <w:shd w:val="clear" w:color="auto" w:fill="FFFFFF"/>
              </w:rPr>
            </w:pPr>
            <w:r w:rsidRPr="00722B5A">
              <w:rPr>
                <w:rFonts w:ascii="Times New Roman" w:eastAsia="仿宋_GB2312" w:hAnsi="Times New Roman" w:cs="Times New Roman"/>
                <w:szCs w:val="21"/>
                <w:shd w:val="clear" w:color="auto" w:fill="FFFFFF"/>
              </w:rPr>
              <w:t>《中华人民共和国安全生产法》第二十七条第三款</w:t>
            </w:r>
            <w:r w:rsidRPr="00722B5A">
              <w:rPr>
                <w:rFonts w:ascii="Times New Roman" w:eastAsia="仿宋_GB2312" w:hAnsi="Times New Roman" w:cs="Times New Roman"/>
                <w:szCs w:val="21"/>
                <w:shd w:val="clear" w:color="auto" w:fill="FFFFFF"/>
              </w:rPr>
              <w:t xml:space="preserve"> </w:t>
            </w:r>
            <w:r w:rsidRPr="00722B5A">
              <w:rPr>
                <w:rFonts w:ascii="Times New Roman" w:eastAsia="仿宋_GB2312" w:hAnsi="Times New Roman" w:cs="Times New Roman"/>
                <w:szCs w:val="21"/>
                <w:shd w:val="clear" w:color="auto" w:fill="FFFFFF"/>
              </w:rPr>
              <w:t>危险物品的生产、储存、装卸单位以及矿山、金属冶炼单位应当有注册安全工程师从事安全生产管理工作。鼓励其他生产经营单位聘用注册安全工程师从事安全生产管理工作。注册</w:t>
            </w:r>
            <w:proofErr w:type="gramStart"/>
            <w:r w:rsidRPr="00722B5A">
              <w:rPr>
                <w:rFonts w:ascii="Times New Roman" w:eastAsia="仿宋_GB2312" w:hAnsi="Times New Roman" w:cs="Times New Roman"/>
                <w:szCs w:val="21"/>
                <w:shd w:val="clear" w:color="auto" w:fill="FFFFFF"/>
              </w:rPr>
              <w:t>安全工程师按专业</w:t>
            </w:r>
            <w:proofErr w:type="gramEnd"/>
            <w:r w:rsidRPr="00722B5A">
              <w:rPr>
                <w:rFonts w:ascii="Times New Roman" w:eastAsia="仿宋_GB2312" w:hAnsi="Times New Roman" w:cs="Times New Roman"/>
                <w:szCs w:val="21"/>
                <w:shd w:val="clear" w:color="auto" w:fill="FFFFFF"/>
              </w:rPr>
              <w:t>分类管理，具体办法由国务院人力资源和社会保障部门、国务院应急管理部门会同国务院有关部门制定。</w:t>
            </w:r>
          </w:p>
          <w:p w:rsidR="00F969CD" w:rsidRPr="00722B5A" w:rsidRDefault="00F969CD" w:rsidP="0093658D">
            <w:pPr>
              <w:spacing w:line="260" w:lineRule="exact"/>
              <w:ind w:firstLineChars="200" w:firstLine="420"/>
              <w:rPr>
                <w:rFonts w:ascii="Times New Roman" w:eastAsia="仿宋_GB2312" w:hAnsi="Times New Roman" w:cs="Times New Roman"/>
                <w:szCs w:val="21"/>
                <w:shd w:val="clear" w:color="auto" w:fill="FFFFFF"/>
              </w:rPr>
            </w:pPr>
            <w:r w:rsidRPr="00722B5A">
              <w:rPr>
                <w:rFonts w:ascii="Times New Roman" w:eastAsia="仿宋_GB2312" w:hAnsi="Times New Roman" w:cs="Times New Roman"/>
                <w:szCs w:val="21"/>
                <w:shd w:val="clear" w:color="auto" w:fill="FFFFFF"/>
              </w:rPr>
              <w:t>《中华人民共和国安全生产法》第九十七条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r w:rsidRPr="00722B5A">
              <w:rPr>
                <w:rFonts w:ascii="Times New Roman" w:eastAsia="仿宋_GB2312" w:hAnsi="Times New Roman" w:cs="Times New Roman"/>
                <w:szCs w:val="21"/>
                <w:shd w:val="clear" w:color="auto" w:fill="FFFFFF"/>
              </w:rPr>
              <w:t>:</w:t>
            </w:r>
          </w:p>
          <w:p w:rsidR="007322A8" w:rsidRPr="00722B5A" w:rsidRDefault="00F969CD" w:rsidP="00FB5289">
            <w:pPr>
              <w:spacing w:line="260" w:lineRule="exact"/>
              <w:ind w:firstLineChars="200" w:firstLine="420"/>
              <w:rPr>
                <w:rFonts w:ascii="Times New Roman" w:eastAsia="仿宋_GB2312" w:hAnsi="Times New Roman" w:cs="Times New Roman"/>
                <w:szCs w:val="21"/>
                <w:shd w:val="clear" w:color="auto" w:fill="FFFFFF"/>
              </w:rPr>
            </w:pPr>
            <w:r w:rsidRPr="00722B5A">
              <w:rPr>
                <w:rFonts w:ascii="Times New Roman" w:eastAsia="仿宋_GB2312" w:hAnsi="Times New Roman" w:cs="Times New Roman"/>
                <w:szCs w:val="21"/>
                <w:shd w:val="clear" w:color="auto" w:fill="FFFFFF"/>
              </w:rPr>
              <w:t>（一）未按照规定设置安全生产管理机构或者配备安全生产管理人员、注册安全工程师的；</w:t>
            </w:r>
          </w:p>
        </w:tc>
        <w:tc>
          <w:tcPr>
            <w:tcW w:w="850" w:type="dxa"/>
            <w:vAlign w:val="center"/>
          </w:tcPr>
          <w:p w:rsidR="00F969CD" w:rsidRPr="00722B5A" w:rsidRDefault="00F969CD" w:rsidP="00EA4DA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t>★★</w:t>
            </w:r>
          </w:p>
        </w:tc>
        <w:tc>
          <w:tcPr>
            <w:tcW w:w="5387" w:type="dxa"/>
            <w:vAlign w:val="center"/>
          </w:tcPr>
          <w:p w:rsidR="00F969CD" w:rsidRPr="00722B5A" w:rsidRDefault="00F969CD" w:rsidP="009617C4">
            <w:pPr>
              <w:spacing w:line="320" w:lineRule="exact"/>
              <w:ind w:firstLineChars="200" w:firstLine="420"/>
              <w:contextualSpacing/>
              <w:rPr>
                <w:rFonts w:ascii="Times New Roman" w:eastAsia="仿宋_GB2312" w:hAnsi="Times New Roman" w:cs="Times New Roman"/>
                <w:szCs w:val="21"/>
                <w:shd w:val="clear" w:color="auto" w:fill="FFFFFF"/>
              </w:rPr>
            </w:pPr>
            <w:r w:rsidRPr="00722B5A">
              <w:rPr>
                <w:rFonts w:ascii="Times New Roman" w:eastAsia="仿宋_GB2312" w:hAnsi="Times New Roman" w:cs="Times New Roman"/>
                <w:szCs w:val="21"/>
                <w:shd w:val="clear" w:color="auto" w:fill="FFFFFF"/>
              </w:rPr>
              <w:t xml:space="preserve">1. </w:t>
            </w:r>
            <w:r w:rsidRPr="00722B5A">
              <w:rPr>
                <w:rFonts w:ascii="Times New Roman" w:eastAsia="仿宋_GB2312" w:hAnsi="Times New Roman" w:cs="Times New Roman"/>
                <w:szCs w:val="21"/>
                <w:shd w:val="clear" w:color="auto" w:fill="FFFFFF"/>
              </w:rPr>
              <w:t>矿山、金属冶炼、建筑施工、船舶修造、船舶拆解、道路运输单位和危险物品的生产、经营、储存单位，应当按照下列规定设置安全生产管理机构或者配备专职安全生产管理人员</w:t>
            </w:r>
            <w:r w:rsidRPr="00722B5A">
              <w:rPr>
                <w:rFonts w:ascii="Times New Roman" w:eastAsia="仿宋_GB2312" w:hAnsi="Times New Roman" w:cs="Times New Roman"/>
                <w:szCs w:val="21"/>
                <w:shd w:val="clear" w:color="auto" w:fill="FFFFFF"/>
              </w:rPr>
              <w:t>:</w:t>
            </w:r>
          </w:p>
          <w:p w:rsidR="00F969CD" w:rsidRPr="00722B5A" w:rsidRDefault="00F969CD" w:rsidP="009617C4">
            <w:pPr>
              <w:spacing w:line="320" w:lineRule="exact"/>
              <w:ind w:firstLineChars="200" w:firstLine="420"/>
              <w:contextualSpacing/>
              <w:rPr>
                <w:rFonts w:ascii="Times New Roman" w:eastAsia="仿宋_GB2312" w:hAnsi="Times New Roman" w:cs="Times New Roman"/>
                <w:szCs w:val="21"/>
                <w:shd w:val="clear" w:color="auto" w:fill="FFFFFF"/>
              </w:rPr>
            </w:pPr>
            <w:r w:rsidRPr="00722B5A">
              <w:rPr>
                <w:rFonts w:ascii="Times New Roman" w:eastAsia="仿宋_GB2312" w:hAnsi="Times New Roman" w:cs="Times New Roman"/>
                <w:szCs w:val="21"/>
                <w:shd w:val="clear" w:color="auto" w:fill="FFFFFF"/>
              </w:rPr>
              <w:t>(</w:t>
            </w:r>
            <w:proofErr w:type="gramStart"/>
            <w:r w:rsidRPr="00722B5A">
              <w:rPr>
                <w:rFonts w:ascii="Times New Roman" w:eastAsia="仿宋_GB2312" w:hAnsi="Times New Roman" w:cs="Times New Roman"/>
                <w:szCs w:val="21"/>
                <w:shd w:val="clear" w:color="auto" w:fill="FFFFFF"/>
              </w:rPr>
              <w:t>一</w:t>
            </w:r>
            <w:proofErr w:type="gramEnd"/>
            <w:r w:rsidRPr="00722B5A">
              <w:rPr>
                <w:rFonts w:ascii="Times New Roman" w:eastAsia="仿宋_GB2312" w:hAnsi="Times New Roman" w:cs="Times New Roman"/>
                <w:szCs w:val="21"/>
                <w:shd w:val="clear" w:color="auto" w:fill="FFFFFF"/>
              </w:rPr>
              <w:t>)</w:t>
            </w:r>
            <w:r w:rsidRPr="00722B5A">
              <w:rPr>
                <w:rFonts w:ascii="Times New Roman" w:eastAsia="仿宋_GB2312" w:hAnsi="Times New Roman" w:cs="Times New Roman"/>
                <w:szCs w:val="21"/>
                <w:shd w:val="clear" w:color="auto" w:fill="FFFFFF"/>
              </w:rPr>
              <w:t>从业人员</w:t>
            </w:r>
            <w:proofErr w:type="gramStart"/>
            <w:r w:rsidRPr="00722B5A">
              <w:rPr>
                <w:rFonts w:ascii="Times New Roman" w:eastAsia="仿宋_GB2312" w:hAnsi="Times New Roman" w:cs="Times New Roman"/>
                <w:szCs w:val="21"/>
                <w:shd w:val="clear" w:color="auto" w:fill="FFFFFF"/>
              </w:rPr>
              <w:t>不足三十</w:t>
            </w:r>
            <w:proofErr w:type="gramEnd"/>
            <w:r w:rsidRPr="00722B5A">
              <w:rPr>
                <w:rFonts w:ascii="Times New Roman" w:eastAsia="仿宋_GB2312" w:hAnsi="Times New Roman" w:cs="Times New Roman"/>
                <w:szCs w:val="21"/>
                <w:shd w:val="clear" w:color="auto" w:fill="FFFFFF"/>
              </w:rPr>
              <w:t>人的，配备一名以上专职安全生产管理人员</w:t>
            </w:r>
            <w:r w:rsidRPr="00722B5A">
              <w:rPr>
                <w:rFonts w:ascii="Times New Roman" w:eastAsia="仿宋_GB2312" w:hAnsi="Times New Roman" w:cs="Times New Roman"/>
                <w:szCs w:val="21"/>
                <w:shd w:val="clear" w:color="auto" w:fill="FFFFFF"/>
              </w:rPr>
              <w:t>;</w:t>
            </w:r>
          </w:p>
          <w:p w:rsidR="00F969CD" w:rsidRPr="00722B5A" w:rsidRDefault="00F969CD" w:rsidP="009617C4">
            <w:pPr>
              <w:spacing w:line="320" w:lineRule="exact"/>
              <w:ind w:firstLineChars="200" w:firstLine="420"/>
              <w:contextualSpacing/>
              <w:rPr>
                <w:rFonts w:ascii="Times New Roman" w:eastAsia="仿宋_GB2312" w:hAnsi="Times New Roman" w:cs="Times New Roman"/>
                <w:szCs w:val="21"/>
                <w:shd w:val="clear" w:color="auto" w:fill="FFFFFF"/>
              </w:rPr>
            </w:pPr>
            <w:r w:rsidRPr="00722B5A">
              <w:rPr>
                <w:rFonts w:ascii="Times New Roman" w:eastAsia="仿宋_GB2312" w:hAnsi="Times New Roman" w:cs="Times New Roman"/>
                <w:szCs w:val="21"/>
                <w:shd w:val="clear" w:color="auto" w:fill="FFFFFF"/>
              </w:rPr>
              <w:t>(</w:t>
            </w:r>
            <w:r w:rsidRPr="00722B5A">
              <w:rPr>
                <w:rFonts w:ascii="Times New Roman" w:eastAsia="仿宋_GB2312" w:hAnsi="Times New Roman" w:cs="Times New Roman"/>
                <w:szCs w:val="21"/>
                <w:shd w:val="clear" w:color="auto" w:fill="FFFFFF"/>
              </w:rPr>
              <w:t>二</w:t>
            </w:r>
            <w:r w:rsidRPr="00722B5A">
              <w:rPr>
                <w:rFonts w:ascii="Times New Roman" w:eastAsia="仿宋_GB2312" w:hAnsi="Times New Roman" w:cs="Times New Roman"/>
                <w:szCs w:val="21"/>
                <w:shd w:val="clear" w:color="auto" w:fill="FFFFFF"/>
              </w:rPr>
              <w:t>)</w:t>
            </w:r>
            <w:r w:rsidRPr="00722B5A">
              <w:rPr>
                <w:rFonts w:ascii="Times New Roman" w:eastAsia="仿宋_GB2312" w:hAnsi="Times New Roman" w:cs="Times New Roman"/>
                <w:szCs w:val="21"/>
                <w:shd w:val="clear" w:color="auto" w:fill="FFFFFF"/>
              </w:rPr>
              <w:t>从业人员三十人以上</w:t>
            </w:r>
            <w:proofErr w:type="gramStart"/>
            <w:r w:rsidRPr="00722B5A">
              <w:rPr>
                <w:rFonts w:ascii="Times New Roman" w:eastAsia="仿宋_GB2312" w:hAnsi="Times New Roman" w:cs="Times New Roman"/>
                <w:szCs w:val="21"/>
                <w:shd w:val="clear" w:color="auto" w:fill="FFFFFF"/>
              </w:rPr>
              <w:t>不足一百</w:t>
            </w:r>
            <w:proofErr w:type="gramEnd"/>
            <w:r w:rsidRPr="00722B5A">
              <w:rPr>
                <w:rFonts w:ascii="Times New Roman" w:eastAsia="仿宋_GB2312" w:hAnsi="Times New Roman" w:cs="Times New Roman"/>
                <w:szCs w:val="21"/>
                <w:shd w:val="clear" w:color="auto" w:fill="FFFFFF"/>
              </w:rPr>
              <w:t>人的，设置专门的安全生产管理机构，并配备两名以上专职安全生产管理人员</w:t>
            </w:r>
            <w:r w:rsidRPr="00722B5A">
              <w:rPr>
                <w:rFonts w:ascii="Times New Roman" w:eastAsia="仿宋_GB2312" w:hAnsi="Times New Roman" w:cs="Times New Roman"/>
                <w:szCs w:val="21"/>
                <w:shd w:val="clear" w:color="auto" w:fill="FFFFFF"/>
              </w:rPr>
              <w:t>;</w:t>
            </w:r>
          </w:p>
          <w:p w:rsidR="00F969CD" w:rsidRPr="00722B5A" w:rsidRDefault="00F969CD" w:rsidP="009617C4">
            <w:pPr>
              <w:spacing w:line="320" w:lineRule="exact"/>
              <w:ind w:firstLineChars="200" w:firstLine="420"/>
              <w:contextualSpacing/>
              <w:rPr>
                <w:rFonts w:ascii="Times New Roman" w:eastAsia="仿宋_GB2312" w:hAnsi="Times New Roman" w:cs="Times New Roman"/>
                <w:szCs w:val="21"/>
                <w:shd w:val="clear" w:color="auto" w:fill="FFFFFF"/>
              </w:rPr>
            </w:pPr>
            <w:r w:rsidRPr="00722B5A">
              <w:rPr>
                <w:rFonts w:ascii="Times New Roman" w:eastAsia="仿宋_GB2312" w:hAnsi="Times New Roman" w:cs="Times New Roman"/>
                <w:szCs w:val="21"/>
                <w:shd w:val="clear" w:color="auto" w:fill="FFFFFF"/>
              </w:rPr>
              <w:t>(</w:t>
            </w:r>
            <w:r w:rsidRPr="00722B5A">
              <w:rPr>
                <w:rFonts w:ascii="Times New Roman" w:eastAsia="仿宋_GB2312" w:hAnsi="Times New Roman" w:cs="Times New Roman"/>
                <w:szCs w:val="21"/>
                <w:shd w:val="clear" w:color="auto" w:fill="FFFFFF"/>
              </w:rPr>
              <w:t>三</w:t>
            </w:r>
            <w:r w:rsidRPr="00722B5A">
              <w:rPr>
                <w:rFonts w:ascii="Times New Roman" w:eastAsia="仿宋_GB2312" w:hAnsi="Times New Roman" w:cs="Times New Roman"/>
                <w:szCs w:val="21"/>
                <w:shd w:val="clear" w:color="auto" w:fill="FFFFFF"/>
              </w:rPr>
              <w:t>)</w:t>
            </w:r>
            <w:r w:rsidRPr="00722B5A">
              <w:rPr>
                <w:rFonts w:ascii="Times New Roman" w:eastAsia="仿宋_GB2312" w:hAnsi="Times New Roman" w:cs="Times New Roman"/>
                <w:szCs w:val="21"/>
                <w:shd w:val="clear" w:color="auto" w:fill="FFFFFF"/>
              </w:rPr>
              <w:t>从业人员一百人以上</w:t>
            </w:r>
            <w:proofErr w:type="gramStart"/>
            <w:r w:rsidRPr="00722B5A">
              <w:rPr>
                <w:rFonts w:ascii="Times New Roman" w:eastAsia="仿宋_GB2312" w:hAnsi="Times New Roman" w:cs="Times New Roman"/>
                <w:szCs w:val="21"/>
                <w:shd w:val="clear" w:color="auto" w:fill="FFFFFF"/>
              </w:rPr>
              <w:t>不足三百</w:t>
            </w:r>
            <w:proofErr w:type="gramEnd"/>
            <w:r w:rsidRPr="00722B5A">
              <w:rPr>
                <w:rFonts w:ascii="Times New Roman" w:eastAsia="仿宋_GB2312" w:hAnsi="Times New Roman" w:cs="Times New Roman"/>
                <w:szCs w:val="21"/>
                <w:shd w:val="clear" w:color="auto" w:fill="FFFFFF"/>
              </w:rPr>
              <w:t>人的，设置专门的安全生产管理机构，并配备三名以上专职安全生产管理人员</w:t>
            </w:r>
            <w:r w:rsidRPr="00722B5A">
              <w:rPr>
                <w:rFonts w:ascii="Times New Roman" w:eastAsia="仿宋_GB2312" w:hAnsi="Times New Roman" w:cs="Times New Roman"/>
                <w:szCs w:val="21"/>
                <w:shd w:val="clear" w:color="auto" w:fill="FFFFFF"/>
              </w:rPr>
              <w:t>;</w:t>
            </w:r>
          </w:p>
          <w:p w:rsidR="00F969CD" w:rsidRPr="00722B5A" w:rsidRDefault="00F969CD" w:rsidP="009617C4">
            <w:pPr>
              <w:spacing w:line="320" w:lineRule="exact"/>
              <w:ind w:firstLineChars="200" w:firstLine="420"/>
              <w:contextualSpacing/>
              <w:rPr>
                <w:rFonts w:ascii="Times New Roman" w:eastAsia="仿宋_GB2312" w:hAnsi="Times New Roman" w:cs="Times New Roman"/>
                <w:szCs w:val="21"/>
                <w:shd w:val="clear" w:color="auto" w:fill="FFFFFF"/>
              </w:rPr>
            </w:pPr>
            <w:r w:rsidRPr="00722B5A">
              <w:rPr>
                <w:rFonts w:ascii="Times New Roman" w:eastAsia="仿宋_GB2312" w:hAnsi="Times New Roman" w:cs="Times New Roman"/>
                <w:szCs w:val="21"/>
                <w:shd w:val="clear" w:color="auto" w:fill="FFFFFF"/>
              </w:rPr>
              <w:t>(</w:t>
            </w:r>
            <w:r w:rsidRPr="00722B5A">
              <w:rPr>
                <w:rFonts w:ascii="Times New Roman" w:eastAsia="仿宋_GB2312" w:hAnsi="Times New Roman" w:cs="Times New Roman"/>
                <w:szCs w:val="21"/>
                <w:shd w:val="clear" w:color="auto" w:fill="FFFFFF"/>
              </w:rPr>
              <w:t>四</w:t>
            </w:r>
            <w:r w:rsidRPr="00722B5A">
              <w:rPr>
                <w:rFonts w:ascii="Times New Roman" w:eastAsia="仿宋_GB2312" w:hAnsi="Times New Roman" w:cs="Times New Roman"/>
                <w:szCs w:val="21"/>
                <w:shd w:val="clear" w:color="auto" w:fill="FFFFFF"/>
              </w:rPr>
              <w:t>)</w:t>
            </w:r>
            <w:r w:rsidRPr="00722B5A">
              <w:rPr>
                <w:rFonts w:ascii="Times New Roman" w:eastAsia="仿宋_GB2312" w:hAnsi="Times New Roman" w:cs="Times New Roman"/>
                <w:szCs w:val="21"/>
                <w:shd w:val="clear" w:color="auto" w:fill="FFFFFF"/>
              </w:rPr>
              <w:t>从业人员三百人以上的，设置专门的安全生产管理机构，并按不低于从业人员百分之一的比例配备专职安全生产管理人员。</w:t>
            </w:r>
          </w:p>
          <w:p w:rsidR="00A95B1B" w:rsidRPr="00722B5A" w:rsidRDefault="00A95B1B" w:rsidP="009617C4">
            <w:pPr>
              <w:spacing w:line="320" w:lineRule="exact"/>
              <w:ind w:firstLineChars="200" w:firstLine="420"/>
              <w:contextualSpacing/>
              <w:rPr>
                <w:rFonts w:ascii="Times New Roman" w:eastAsia="仿宋_GB2312" w:hAnsi="Times New Roman" w:cs="Times New Roman"/>
                <w:szCs w:val="21"/>
                <w:shd w:val="clear" w:color="auto" w:fill="FFFFFF"/>
              </w:rPr>
            </w:pPr>
            <w:r w:rsidRPr="00722B5A">
              <w:rPr>
                <w:rFonts w:ascii="Times New Roman" w:eastAsia="仿宋_GB2312" w:hAnsi="Times New Roman" w:cs="Times New Roman"/>
                <w:szCs w:val="21"/>
                <w:shd w:val="clear" w:color="auto" w:fill="FFFFFF"/>
              </w:rPr>
              <w:t>配备的安全生产管理人员中具有相应类别的注册安全工程师的数量，不得少于安全生产管理人员总数的</w:t>
            </w:r>
            <w:r w:rsidRPr="00722B5A">
              <w:rPr>
                <w:rFonts w:ascii="Times New Roman" w:eastAsia="仿宋_GB2312" w:hAnsi="Times New Roman" w:cs="Times New Roman"/>
                <w:szCs w:val="21"/>
                <w:shd w:val="clear" w:color="auto" w:fill="FFFFFF"/>
              </w:rPr>
              <w:t>15%</w:t>
            </w:r>
            <w:r w:rsidRPr="00722B5A">
              <w:rPr>
                <w:rFonts w:ascii="Times New Roman" w:eastAsia="仿宋_GB2312" w:hAnsi="Times New Roman" w:cs="Times New Roman"/>
                <w:szCs w:val="21"/>
                <w:shd w:val="clear" w:color="auto" w:fill="FFFFFF"/>
              </w:rPr>
              <w:t>，且最低不得少于</w:t>
            </w:r>
            <w:r w:rsidRPr="00722B5A">
              <w:rPr>
                <w:rFonts w:ascii="Times New Roman" w:eastAsia="仿宋_GB2312" w:hAnsi="Times New Roman" w:cs="Times New Roman"/>
                <w:szCs w:val="21"/>
                <w:shd w:val="clear" w:color="auto" w:fill="FFFFFF"/>
              </w:rPr>
              <w:t>1</w:t>
            </w:r>
            <w:r w:rsidRPr="00722B5A">
              <w:rPr>
                <w:rFonts w:ascii="Times New Roman" w:eastAsia="仿宋_GB2312" w:hAnsi="Times New Roman" w:cs="Times New Roman"/>
                <w:szCs w:val="21"/>
                <w:shd w:val="clear" w:color="auto" w:fill="FFFFFF"/>
              </w:rPr>
              <w:t>人。</w:t>
            </w:r>
          </w:p>
          <w:p w:rsidR="00A95B1B" w:rsidRPr="00722B5A" w:rsidRDefault="00A95B1B" w:rsidP="009617C4">
            <w:pPr>
              <w:spacing w:line="320" w:lineRule="exact"/>
              <w:ind w:firstLineChars="200" w:firstLine="420"/>
              <w:contextualSpacing/>
              <w:rPr>
                <w:rFonts w:ascii="Times New Roman" w:eastAsia="仿宋_GB2312" w:hAnsi="Times New Roman" w:cs="Times New Roman"/>
                <w:szCs w:val="21"/>
                <w:shd w:val="clear" w:color="auto" w:fill="FFFFFF"/>
              </w:rPr>
            </w:pPr>
            <w:r w:rsidRPr="00722B5A">
              <w:rPr>
                <w:rFonts w:ascii="Times New Roman" w:eastAsia="仿宋_GB2312" w:hAnsi="Times New Roman" w:cs="Times New Roman"/>
                <w:szCs w:val="21"/>
                <w:shd w:val="clear" w:color="auto" w:fill="FFFFFF"/>
              </w:rPr>
              <w:t>危险化学品生产企业主要负责人、分管安全生产负责人必须具有化工类专业大专及以上学历和一定实践经验，专职安全生产管理人员至少要具备中级及以上化工专业技术职称或化工安全</w:t>
            </w:r>
            <w:proofErr w:type="gramStart"/>
            <w:r w:rsidRPr="00722B5A">
              <w:rPr>
                <w:rFonts w:ascii="Times New Roman" w:eastAsia="仿宋_GB2312" w:hAnsi="Times New Roman" w:cs="Times New Roman"/>
                <w:szCs w:val="21"/>
                <w:shd w:val="clear" w:color="auto" w:fill="FFFFFF"/>
              </w:rPr>
              <w:t>类注册</w:t>
            </w:r>
            <w:proofErr w:type="gramEnd"/>
            <w:r w:rsidRPr="00722B5A">
              <w:rPr>
                <w:rFonts w:ascii="Times New Roman" w:eastAsia="仿宋_GB2312" w:hAnsi="Times New Roman" w:cs="Times New Roman"/>
                <w:szCs w:val="21"/>
                <w:shd w:val="clear" w:color="auto" w:fill="FFFFFF"/>
              </w:rPr>
              <w:t>安全工程师资格。</w:t>
            </w:r>
          </w:p>
          <w:p w:rsidR="00F969CD" w:rsidRPr="00722B5A" w:rsidRDefault="00F969CD" w:rsidP="009617C4">
            <w:pPr>
              <w:spacing w:line="320" w:lineRule="exact"/>
              <w:ind w:firstLineChars="200" w:firstLine="420"/>
              <w:contextualSpacing/>
              <w:rPr>
                <w:rFonts w:ascii="Times New Roman" w:eastAsia="仿宋_GB2312" w:hAnsi="Times New Roman" w:cs="Times New Roman"/>
                <w:szCs w:val="21"/>
                <w:shd w:val="clear" w:color="auto" w:fill="FFFFFF"/>
              </w:rPr>
            </w:pPr>
            <w:r w:rsidRPr="00722B5A">
              <w:rPr>
                <w:rFonts w:ascii="Times New Roman" w:eastAsia="仿宋_GB2312" w:hAnsi="Times New Roman" w:cs="Times New Roman"/>
                <w:szCs w:val="21"/>
                <w:shd w:val="clear" w:color="auto" w:fill="FFFFFF"/>
              </w:rPr>
              <w:t>2.</w:t>
            </w:r>
            <w:r w:rsidRPr="00722B5A">
              <w:rPr>
                <w:rFonts w:ascii="Times New Roman" w:eastAsia="仿宋_GB2312" w:hAnsi="Times New Roman" w:cs="Times New Roman"/>
                <w:szCs w:val="21"/>
                <w:shd w:val="clear" w:color="auto" w:fill="FFFFFF"/>
              </w:rPr>
              <w:t>其他生产经营单位，从业人员一百人以上的，应当设置安全生产管理机构或者配备专职安全生产管理人员</w:t>
            </w:r>
            <w:r w:rsidRPr="00722B5A">
              <w:rPr>
                <w:rFonts w:ascii="Times New Roman" w:eastAsia="仿宋_GB2312" w:hAnsi="Times New Roman" w:cs="Times New Roman"/>
                <w:szCs w:val="21"/>
                <w:shd w:val="clear" w:color="auto" w:fill="FFFFFF"/>
              </w:rPr>
              <w:t>;</w:t>
            </w:r>
            <w:r w:rsidRPr="00722B5A">
              <w:rPr>
                <w:rFonts w:ascii="Times New Roman" w:eastAsia="仿宋_GB2312" w:hAnsi="Times New Roman" w:cs="Times New Roman"/>
                <w:szCs w:val="21"/>
                <w:shd w:val="clear" w:color="auto" w:fill="FFFFFF"/>
              </w:rPr>
              <w:t>从业人员</w:t>
            </w:r>
            <w:proofErr w:type="gramStart"/>
            <w:r w:rsidRPr="00722B5A">
              <w:rPr>
                <w:rFonts w:ascii="Times New Roman" w:eastAsia="仿宋_GB2312" w:hAnsi="Times New Roman" w:cs="Times New Roman"/>
                <w:szCs w:val="21"/>
                <w:shd w:val="clear" w:color="auto" w:fill="FFFFFF"/>
              </w:rPr>
              <w:t>不足一百</w:t>
            </w:r>
            <w:proofErr w:type="gramEnd"/>
            <w:r w:rsidRPr="00722B5A">
              <w:rPr>
                <w:rFonts w:ascii="Times New Roman" w:eastAsia="仿宋_GB2312" w:hAnsi="Times New Roman" w:cs="Times New Roman"/>
                <w:szCs w:val="21"/>
                <w:shd w:val="clear" w:color="auto" w:fill="FFFFFF"/>
              </w:rPr>
              <w:t>人的，应当配备专职或者兼职的安全生产管理人员。</w:t>
            </w:r>
          </w:p>
          <w:p w:rsidR="00A95B1B" w:rsidRPr="00722B5A" w:rsidRDefault="00F969CD" w:rsidP="009617C4">
            <w:pPr>
              <w:spacing w:line="320" w:lineRule="exact"/>
              <w:ind w:firstLineChars="200" w:firstLine="420"/>
              <w:contextualSpacing/>
              <w:rPr>
                <w:rFonts w:ascii="Times New Roman" w:eastAsia="仿宋_GB2312" w:hAnsi="Times New Roman" w:cs="Times New Roman"/>
                <w:szCs w:val="21"/>
                <w:shd w:val="clear" w:color="auto" w:fill="FFFFFF"/>
              </w:rPr>
            </w:pPr>
            <w:r w:rsidRPr="00722B5A">
              <w:rPr>
                <w:rFonts w:ascii="Times New Roman" w:eastAsia="仿宋_GB2312" w:hAnsi="Times New Roman" w:cs="Times New Roman"/>
                <w:szCs w:val="21"/>
                <w:shd w:val="clear" w:color="auto" w:fill="FFFFFF"/>
              </w:rPr>
              <w:lastRenderedPageBreak/>
              <w:t>3.</w:t>
            </w:r>
            <w:r w:rsidR="00A95B1B" w:rsidRPr="00722B5A">
              <w:rPr>
                <w:rFonts w:ascii="Times New Roman" w:eastAsia="仿宋_GB2312" w:hAnsi="Times New Roman" w:cs="Times New Roman"/>
                <w:szCs w:val="21"/>
                <w:shd w:val="clear" w:color="auto" w:fill="FFFFFF"/>
              </w:rPr>
              <w:t>从业人员在</w:t>
            </w:r>
            <w:r w:rsidR="00A95B1B" w:rsidRPr="00722B5A">
              <w:rPr>
                <w:rFonts w:ascii="Times New Roman" w:eastAsia="仿宋_GB2312" w:hAnsi="Times New Roman" w:cs="Times New Roman"/>
                <w:szCs w:val="21"/>
                <w:shd w:val="clear" w:color="auto" w:fill="FFFFFF"/>
              </w:rPr>
              <w:t>100</w:t>
            </w:r>
            <w:r w:rsidR="00A95B1B" w:rsidRPr="00722B5A">
              <w:rPr>
                <w:rFonts w:ascii="Times New Roman" w:eastAsia="仿宋_GB2312" w:hAnsi="Times New Roman" w:cs="Times New Roman"/>
                <w:szCs w:val="21"/>
                <w:shd w:val="clear" w:color="auto" w:fill="FFFFFF"/>
              </w:rPr>
              <w:t>人以上的或者主营业务收入在</w:t>
            </w:r>
            <w:r w:rsidR="00A95B1B" w:rsidRPr="00722B5A">
              <w:rPr>
                <w:rFonts w:ascii="Times New Roman" w:eastAsia="仿宋_GB2312" w:hAnsi="Times New Roman" w:cs="Times New Roman"/>
                <w:szCs w:val="21"/>
                <w:shd w:val="clear" w:color="auto" w:fill="FFFFFF"/>
              </w:rPr>
              <w:t>2000</w:t>
            </w:r>
            <w:r w:rsidR="00A95B1B" w:rsidRPr="00722B5A">
              <w:rPr>
                <w:rFonts w:ascii="Times New Roman" w:eastAsia="仿宋_GB2312" w:hAnsi="Times New Roman" w:cs="Times New Roman"/>
                <w:szCs w:val="21"/>
                <w:shd w:val="clear" w:color="auto" w:fill="FFFFFF"/>
              </w:rPr>
              <w:t>万元以上的金属冶炼、建筑施工、船舶修造、船舶拆解、道路运输、危险化学品、粉尘涉爆、涉氨制冷等行业和领域的生产经营单位，应当设置安全总监，并经培训合格后上岗；鼓励其他生产经营单位配备安全总监。安全总监应当熟悉安全生产法律法规标准和规范，具有工程师以上专业技术职称或者取得注册安全工程师资格。</w:t>
            </w:r>
            <w:r w:rsidR="00FD4F59" w:rsidRPr="00722B5A">
              <w:rPr>
                <w:rFonts w:ascii="Times New Roman" w:eastAsia="仿宋_GB2312" w:hAnsi="Times New Roman" w:cs="Times New Roman"/>
                <w:szCs w:val="21"/>
                <w:shd w:val="clear" w:color="auto" w:fill="FFFFFF"/>
              </w:rPr>
              <w:t>安全总监负责综合协调管理本单位的安全生产工作。</w:t>
            </w:r>
          </w:p>
          <w:p w:rsidR="00F969CD" w:rsidRPr="00722B5A" w:rsidRDefault="00F969CD" w:rsidP="009617C4">
            <w:pPr>
              <w:spacing w:line="320" w:lineRule="exact"/>
              <w:ind w:firstLineChars="200" w:firstLine="420"/>
              <w:rPr>
                <w:rFonts w:ascii="Times New Roman" w:eastAsia="仿宋_GB2312" w:hAnsi="Times New Roman" w:cs="Times New Roman"/>
                <w:szCs w:val="21"/>
                <w:shd w:val="clear" w:color="auto" w:fill="FFFFFF"/>
              </w:rPr>
            </w:pPr>
            <w:r w:rsidRPr="00722B5A">
              <w:rPr>
                <w:rFonts w:ascii="Times New Roman" w:eastAsia="仿宋_GB2312" w:hAnsi="Times New Roman" w:cs="Times New Roman"/>
                <w:szCs w:val="21"/>
                <w:shd w:val="clear" w:color="auto" w:fill="FFFFFF"/>
              </w:rPr>
              <w:t>4.</w:t>
            </w:r>
            <w:r w:rsidRPr="00722B5A">
              <w:rPr>
                <w:rFonts w:ascii="Times New Roman" w:eastAsia="仿宋_GB2312" w:hAnsi="Times New Roman" w:cs="Times New Roman"/>
                <w:szCs w:val="21"/>
                <w:shd w:val="clear" w:color="auto" w:fill="FFFFFF"/>
              </w:rPr>
              <w:t>危险物品的生产、储存、装卸单位以及矿山、金属冶炼单位应当有注册安全工程师从事安全生产管理工作。</w:t>
            </w:r>
          </w:p>
          <w:p w:rsidR="0021693A" w:rsidRPr="00722B5A" w:rsidRDefault="0021693A" w:rsidP="009617C4">
            <w:pPr>
              <w:spacing w:line="320" w:lineRule="exact"/>
              <w:ind w:firstLineChars="200" w:firstLine="420"/>
              <w:rPr>
                <w:rFonts w:ascii="Times New Roman" w:eastAsia="仿宋_GB2312" w:hAnsi="Times New Roman" w:cs="Times New Roman"/>
                <w:szCs w:val="21"/>
                <w:shd w:val="clear" w:color="auto" w:fill="FFFFFF"/>
              </w:rPr>
            </w:pPr>
            <w:r w:rsidRPr="00722B5A">
              <w:rPr>
                <w:rFonts w:ascii="Times New Roman" w:eastAsia="仿宋_GB2312" w:hAnsi="Times New Roman" w:cs="Times New Roman"/>
                <w:szCs w:val="21"/>
                <w:shd w:val="clear" w:color="auto" w:fill="FFFFFF"/>
              </w:rPr>
              <w:t>5.</w:t>
            </w:r>
            <w:r w:rsidRPr="00722B5A">
              <w:rPr>
                <w:rFonts w:ascii="Times New Roman" w:eastAsia="仿宋_GB2312" w:hAnsi="Times New Roman" w:cs="Times New Roman"/>
                <w:szCs w:val="21"/>
              </w:rPr>
              <w:t xml:space="preserve"> </w:t>
            </w:r>
            <w:r w:rsidRPr="00722B5A">
              <w:rPr>
                <w:rFonts w:ascii="Times New Roman" w:eastAsia="仿宋_GB2312" w:hAnsi="Times New Roman" w:cs="Times New Roman"/>
                <w:szCs w:val="21"/>
                <w:shd w:val="clear" w:color="auto" w:fill="FFFFFF"/>
              </w:rPr>
              <w:t>具体标准参见《</w:t>
            </w:r>
            <w:r w:rsidRPr="00722B5A">
              <w:rPr>
                <w:rFonts w:ascii="Times New Roman" w:eastAsia="仿宋_GB2312" w:hAnsi="Times New Roman" w:cs="Times New Roman"/>
                <w:bCs/>
                <w:szCs w:val="21"/>
                <w:shd w:val="clear" w:color="auto" w:fill="FFFFFF"/>
              </w:rPr>
              <w:t>泰州市生产经营单位安全生产主体责任规定</w:t>
            </w:r>
            <w:r w:rsidRPr="00722B5A">
              <w:rPr>
                <w:rFonts w:ascii="Times New Roman" w:eastAsia="仿宋_GB2312" w:hAnsi="Times New Roman" w:cs="Times New Roman"/>
                <w:szCs w:val="21"/>
                <w:shd w:val="clear" w:color="auto" w:fill="FFFFFF"/>
              </w:rPr>
              <w:t>》等相关规定。</w:t>
            </w:r>
          </w:p>
        </w:tc>
        <w:tc>
          <w:tcPr>
            <w:tcW w:w="1559" w:type="dxa"/>
            <w:vAlign w:val="center"/>
          </w:tcPr>
          <w:p w:rsidR="00D42F4A" w:rsidRDefault="00F969CD" w:rsidP="0093658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lastRenderedPageBreak/>
              <w:t>市应急管理局</w:t>
            </w:r>
          </w:p>
          <w:p w:rsidR="00F969CD" w:rsidRPr="00722B5A" w:rsidRDefault="00F969CD" w:rsidP="0093658D">
            <w:pPr>
              <w:spacing w:line="260" w:lineRule="exact"/>
              <w:jc w:val="center"/>
              <w:rPr>
                <w:rFonts w:ascii="Times New Roman" w:eastAsia="仿宋_GB2312" w:hAnsi="Times New Roman" w:cs="Times New Roman"/>
                <w:szCs w:val="21"/>
              </w:rPr>
            </w:pPr>
            <w:proofErr w:type="gramStart"/>
            <w:r w:rsidRPr="00722B5A">
              <w:rPr>
                <w:rFonts w:ascii="Times New Roman" w:eastAsia="仿宋_GB2312" w:hAnsi="Times New Roman" w:cs="Times New Roman"/>
                <w:szCs w:val="21"/>
              </w:rPr>
              <w:t>危化科</w:t>
            </w:r>
            <w:proofErr w:type="gramEnd"/>
            <w:r w:rsidRPr="00722B5A">
              <w:rPr>
                <w:rFonts w:ascii="Times New Roman" w:eastAsia="仿宋_GB2312" w:hAnsi="Times New Roman" w:cs="Times New Roman"/>
                <w:szCs w:val="21"/>
              </w:rPr>
              <w:t>89181710</w:t>
            </w:r>
          </w:p>
          <w:p w:rsidR="00F969CD" w:rsidRPr="00722B5A" w:rsidRDefault="00F969CD" w:rsidP="0093658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t>基础科</w:t>
            </w:r>
          </w:p>
          <w:p w:rsidR="00F969CD" w:rsidRPr="00722B5A" w:rsidRDefault="00F969CD" w:rsidP="0093658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t>89181711</w:t>
            </w:r>
          </w:p>
          <w:p w:rsidR="00F969CD" w:rsidRPr="00722B5A" w:rsidRDefault="00F969CD" w:rsidP="0093658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t>监察大队</w:t>
            </w:r>
          </w:p>
          <w:p w:rsidR="00F969CD" w:rsidRPr="00722B5A" w:rsidRDefault="00F969CD" w:rsidP="0093658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t>89181721</w:t>
            </w:r>
          </w:p>
          <w:p w:rsidR="00F969CD" w:rsidRPr="00722B5A" w:rsidRDefault="00F969CD" w:rsidP="0093658D">
            <w:pPr>
              <w:spacing w:line="260" w:lineRule="exact"/>
              <w:jc w:val="center"/>
              <w:rPr>
                <w:rFonts w:ascii="Times New Roman" w:eastAsia="仿宋_GB2312" w:hAnsi="Times New Roman" w:cs="Times New Roman"/>
                <w:szCs w:val="21"/>
              </w:rPr>
            </w:pPr>
          </w:p>
        </w:tc>
      </w:tr>
      <w:tr w:rsidR="006B3698" w:rsidRPr="00722B5A" w:rsidTr="00EB5907">
        <w:trPr>
          <w:trHeight w:val="4392"/>
          <w:jc w:val="center"/>
        </w:trPr>
        <w:tc>
          <w:tcPr>
            <w:tcW w:w="710" w:type="dxa"/>
            <w:vAlign w:val="center"/>
          </w:tcPr>
          <w:p w:rsidR="00F969CD" w:rsidRPr="00722B5A" w:rsidRDefault="00F969CD" w:rsidP="0093658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lastRenderedPageBreak/>
              <w:t>12</w:t>
            </w:r>
          </w:p>
        </w:tc>
        <w:tc>
          <w:tcPr>
            <w:tcW w:w="1275" w:type="dxa"/>
            <w:vAlign w:val="center"/>
          </w:tcPr>
          <w:p w:rsidR="00F969CD" w:rsidRPr="00722B5A" w:rsidRDefault="00F969CD"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生产经营单位应在有较大危险因素的生产经营场所和有关设施、设备上设置明显的安全警示标志</w:t>
            </w:r>
          </w:p>
        </w:tc>
        <w:tc>
          <w:tcPr>
            <w:tcW w:w="1276" w:type="dxa"/>
            <w:vAlign w:val="center"/>
          </w:tcPr>
          <w:p w:rsidR="00F969CD" w:rsidRPr="00722B5A" w:rsidRDefault="00F969CD"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生产经营单位未在有较大危险因素的生产经营场所和有关设施、设备上设置明显的安示警示标志。</w:t>
            </w:r>
          </w:p>
        </w:tc>
        <w:tc>
          <w:tcPr>
            <w:tcW w:w="4111" w:type="dxa"/>
            <w:vAlign w:val="center"/>
          </w:tcPr>
          <w:p w:rsidR="00F969CD" w:rsidRPr="00722B5A" w:rsidRDefault="00F969CD" w:rsidP="00E306E1">
            <w:pPr>
              <w:spacing w:line="23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《中华人民共和国安全生产法》第三十五条</w:t>
            </w:r>
            <w:r w:rsidRPr="00722B5A">
              <w:rPr>
                <w:rFonts w:ascii="Times New Roman" w:eastAsia="仿宋_GB2312" w:hAnsi="Times New Roman" w:cs="Times New Roman"/>
                <w:szCs w:val="21"/>
              </w:rPr>
              <w:t xml:space="preserve">  </w:t>
            </w:r>
            <w:r w:rsidRPr="00722B5A">
              <w:rPr>
                <w:rFonts w:ascii="Times New Roman" w:eastAsia="仿宋_GB2312" w:hAnsi="Times New Roman" w:cs="Times New Roman"/>
                <w:szCs w:val="21"/>
              </w:rPr>
              <w:t>生产经营单位应当在有较大危险因素的生产经营场所和有关设施、设备上，设置明显的安全警示标志。</w:t>
            </w:r>
          </w:p>
          <w:p w:rsidR="00F969CD" w:rsidRPr="00722B5A" w:rsidRDefault="00F969CD" w:rsidP="00E306E1">
            <w:pPr>
              <w:spacing w:line="23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第九十九条</w:t>
            </w:r>
            <w:r w:rsidRPr="00722B5A">
              <w:rPr>
                <w:rFonts w:ascii="Times New Roman" w:eastAsia="仿宋_GB2312" w:hAnsi="Times New Roman" w:cs="Times New Roman"/>
                <w:szCs w:val="21"/>
              </w:rPr>
              <w:t xml:space="preserve">  </w:t>
            </w:r>
            <w:r w:rsidRPr="00722B5A">
              <w:rPr>
                <w:rFonts w:ascii="Times New Roman" w:eastAsia="仿宋_GB2312" w:hAnsi="Times New Roman" w:cs="Times New Roman"/>
                <w:szCs w:val="21"/>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rsidR="007322A8" w:rsidRPr="00722B5A" w:rsidRDefault="00F969CD" w:rsidP="00E306E1">
            <w:pPr>
              <w:numPr>
                <w:ilvl w:val="0"/>
                <w:numId w:val="1"/>
              </w:numPr>
              <w:spacing w:line="230" w:lineRule="exact"/>
              <w:ind w:firstLineChars="200" w:firstLine="420"/>
              <w:rPr>
                <w:rFonts w:ascii="Times New Roman" w:eastAsia="仿宋_GB2312" w:hAnsi="Times New Roman" w:cs="Times New Roman"/>
                <w:szCs w:val="21"/>
                <w:shd w:val="clear" w:color="auto" w:fill="FFFFFF"/>
              </w:rPr>
            </w:pPr>
            <w:r w:rsidRPr="00FB5289">
              <w:rPr>
                <w:rFonts w:ascii="Times New Roman" w:eastAsia="仿宋_GB2312" w:hAnsi="Times New Roman" w:cs="Times New Roman"/>
                <w:szCs w:val="21"/>
              </w:rPr>
              <w:t>未在有较大危险因素的生产经营场所和有关设施、设备上设置明显的安全警示标志的。</w:t>
            </w:r>
          </w:p>
        </w:tc>
        <w:tc>
          <w:tcPr>
            <w:tcW w:w="850" w:type="dxa"/>
            <w:vAlign w:val="center"/>
          </w:tcPr>
          <w:p w:rsidR="00F969CD" w:rsidRPr="00722B5A" w:rsidRDefault="00F969CD" w:rsidP="00EA4DA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t>★★</w:t>
            </w:r>
          </w:p>
        </w:tc>
        <w:tc>
          <w:tcPr>
            <w:tcW w:w="5387" w:type="dxa"/>
            <w:vAlign w:val="center"/>
          </w:tcPr>
          <w:p w:rsidR="00F969CD" w:rsidRPr="00722B5A" w:rsidRDefault="00F969CD"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1.</w:t>
            </w:r>
            <w:r w:rsidRPr="00722B5A">
              <w:rPr>
                <w:rFonts w:ascii="Times New Roman" w:eastAsia="仿宋_GB2312" w:hAnsi="Times New Roman" w:cs="Times New Roman"/>
                <w:szCs w:val="21"/>
              </w:rPr>
              <w:t>有较大危险因素的生产经营场所和有关设施、设备，是指能对人造成伤亡或者对物造成突发性损害的生产经营场所和有关设施、设备；</w:t>
            </w:r>
          </w:p>
          <w:p w:rsidR="00F969CD" w:rsidRPr="00722B5A" w:rsidRDefault="00F969CD"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2.</w:t>
            </w:r>
            <w:r w:rsidRPr="00722B5A">
              <w:rPr>
                <w:rFonts w:ascii="Times New Roman" w:eastAsia="仿宋_GB2312" w:hAnsi="Times New Roman" w:cs="Times New Roman"/>
                <w:szCs w:val="21"/>
              </w:rPr>
              <w:t>生产、储存、使用危险化学品的单位，应当在其作业场所和安全设施、设备上设置明显的安全警示标志；</w:t>
            </w:r>
          </w:p>
          <w:p w:rsidR="00F969CD" w:rsidRPr="00722B5A" w:rsidRDefault="00F969CD"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3.</w:t>
            </w:r>
            <w:r w:rsidRPr="00722B5A">
              <w:rPr>
                <w:rFonts w:ascii="Times New Roman" w:eastAsia="仿宋_GB2312" w:hAnsi="Times New Roman" w:cs="Times New Roman"/>
                <w:szCs w:val="21"/>
              </w:rPr>
              <w:t>工贸企业有限空间作业应当设置明显的安全警示标志和警示说明；</w:t>
            </w:r>
          </w:p>
          <w:p w:rsidR="00F969CD" w:rsidRPr="00722B5A" w:rsidRDefault="00F969CD"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4.</w:t>
            </w:r>
            <w:r w:rsidRPr="00722B5A">
              <w:rPr>
                <w:rFonts w:ascii="Times New Roman" w:eastAsia="仿宋_GB2312" w:hAnsi="Times New Roman" w:cs="Times New Roman"/>
                <w:szCs w:val="21"/>
              </w:rPr>
              <w:t>粉尘</w:t>
            </w:r>
            <w:proofErr w:type="gramStart"/>
            <w:r w:rsidRPr="00722B5A">
              <w:rPr>
                <w:rFonts w:ascii="Times New Roman" w:eastAsia="仿宋_GB2312" w:hAnsi="Times New Roman" w:cs="Times New Roman"/>
                <w:szCs w:val="21"/>
              </w:rPr>
              <w:t>涉爆企业</w:t>
            </w:r>
            <w:proofErr w:type="gramEnd"/>
            <w:r w:rsidRPr="00722B5A">
              <w:rPr>
                <w:rFonts w:ascii="Times New Roman" w:eastAsia="仿宋_GB2312" w:hAnsi="Times New Roman" w:cs="Times New Roman"/>
                <w:szCs w:val="21"/>
              </w:rPr>
              <w:t>应当在粉尘爆炸较大危险因素的工艺、场所、设施设备和岗位，设置安全警示标志；</w:t>
            </w:r>
          </w:p>
          <w:p w:rsidR="00F969CD" w:rsidRPr="00722B5A" w:rsidRDefault="00F969CD"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5.</w:t>
            </w:r>
            <w:r w:rsidRPr="00722B5A">
              <w:rPr>
                <w:rFonts w:ascii="Times New Roman" w:eastAsia="仿宋_GB2312" w:hAnsi="Times New Roman" w:cs="Times New Roman"/>
                <w:szCs w:val="21"/>
              </w:rPr>
              <w:t>管道单位应对危险化学品管道设置明显的安全警示标志；</w:t>
            </w:r>
          </w:p>
          <w:p w:rsidR="00F969CD" w:rsidRPr="00722B5A" w:rsidRDefault="00F969CD"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6.</w:t>
            </w:r>
            <w:r w:rsidRPr="00722B5A">
              <w:rPr>
                <w:rFonts w:ascii="Times New Roman" w:eastAsia="仿宋_GB2312" w:hAnsi="Times New Roman" w:cs="Times New Roman"/>
                <w:szCs w:val="21"/>
              </w:rPr>
              <w:t>安全警示标志的设置应当参照《安全标志及其使用导则》有关要求。</w:t>
            </w:r>
          </w:p>
        </w:tc>
        <w:tc>
          <w:tcPr>
            <w:tcW w:w="1559" w:type="dxa"/>
            <w:vAlign w:val="center"/>
          </w:tcPr>
          <w:p w:rsidR="00F969CD" w:rsidRPr="00722B5A" w:rsidRDefault="00F969CD" w:rsidP="0093658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t>市应急管理局</w:t>
            </w:r>
            <w:proofErr w:type="gramStart"/>
            <w:r w:rsidRPr="00722B5A">
              <w:rPr>
                <w:rFonts w:ascii="Times New Roman" w:eastAsia="仿宋_GB2312" w:hAnsi="Times New Roman" w:cs="Times New Roman"/>
                <w:szCs w:val="21"/>
              </w:rPr>
              <w:t>危化科</w:t>
            </w:r>
            <w:proofErr w:type="gramEnd"/>
            <w:r w:rsidRPr="00722B5A">
              <w:rPr>
                <w:rFonts w:ascii="Times New Roman" w:eastAsia="仿宋_GB2312" w:hAnsi="Times New Roman" w:cs="Times New Roman"/>
                <w:szCs w:val="21"/>
              </w:rPr>
              <w:t>89181710</w:t>
            </w:r>
          </w:p>
          <w:p w:rsidR="00F969CD" w:rsidRPr="00722B5A" w:rsidRDefault="00F969CD" w:rsidP="0093658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t>基础科</w:t>
            </w:r>
          </w:p>
          <w:p w:rsidR="00F969CD" w:rsidRPr="00722B5A" w:rsidRDefault="00F969CD" w:rsidP="0093658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t>89181711</w:t>
            </w:r>
          </w:p>
          <w:p w:rsidR="00F969CD" w:rsidRPr="00722B5A" w:rsidRDefault="00F969CD" w:rsidP="0093658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t>监察大队</w:t>
            </w:r>
            <w:r w:rsidRPr="00722B5A">
              <w:rPr>
                <w:rFonts w:ascii="Times New Roman" w:eastAsia="仿宋_GB2312" w:hAnsi="Times New Roman" w:cs="Times New Roman"/>
                <w:szCs w:val="21"/>
              </w:rPr>
              <w:t>89181721</w:t>
            </w:r>
          </w:p>
        </w:tc>
      </w:tr>
      <w:tr w:rsidR="006B3698" w:rsidRPr="00722B5A" w:rsidTr="00EB5907">
        <w:trPr>
          <w:trHeight w:val="8250"/>
          <w:jc w:val="center"/>
        </w:trPr>
        <w:tc>
          <w:tcPr>
            <w:tcW w:w="710" w:type="dxa"/>
            <w:vAlign w:val="center"/>
          </w:tcPr>
          <w:p w:rsidR="00035C76" w:rsidRPr="00722B5A" w:rsidRDefault="00035C76" w:rsidP="0093658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lastRenderedPageBreak/>
              <w:t>13</w:t>
            </w:r>
          </w:p>
        </w:tc>
        <w:tc>
          <w:tcPr>
            <w:tcW w:w="1275" w:type="dxa"/>
            <w:vAlign w:val="center"/>
          </w:tcPr>
          <w:p w:rsidR="00035C76" w:rsidRPr="00722B5A" w:rsidRDefault="00035C76"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生产经营单位应将生产经营项目、场所、设备发包或者出租给具备安全生产条件，并有相应资质的单位或者个人</w:t>
            </w:r>
          </w:p>
        </w:tc>
        <w:tc>
          <w:tcPr>
            <w:tcW w:w="1276" w:type="dxa"/>
            <w:vAlign w:val="center"/>
          </w:tcPr>
          <w:p w:rsidR="00035C76" w:rsidRPr="00722B5A" w:rsidRDefault="00035C76" w:rsidP="0093658D">
            <w:pPr>
              <w:spacing w:line="260" w:lineRule="exact"/>
              <w:rPr>
                <w:rFonts w:ascii="Times New Roman" w:eastAsia="仿宋_GB2312" w:hAnsi="Times New Roman" w:cs="Times New Roman"/>
                <w:szCs w:val="21"/>
              </w:rPr>
            </w:pPr>
            <w:r w:rsidRPr="00722B5A">
              <w:rPr>
                <w:rFonts w:ascii="Times New Roman" w:eastAsia="仿宋_GB2312" w:hAnsi="Times New Roman" w:cs="Times New Roman"/>
                <w:szCs w:val="21"/>
              </w:rPr>
              <w:t>1.</w:t>
            </w:r>
            <w:r w:rsidRPr="00722B5A">
              <w:rPr>
                <w:rFonts w:ascii="Times New Roman" w:eastAsia="仿宋_GB2312" w:hAnsi="Times New Roman" w:cs="Times New Roman"/>
                <w:szCs w:val="21"/>
              </w:rPr>
              <w:t>承包方、承租方没有相应的资质，如钢结构工程专业承包资质等；</w:t>
            </w:r>
          </w:p>
          <w:p w:rsidR="00035C76" w:rsidRPr="00722B5A" w:rsidRDefault="00035C76" w:rsidP="0093658D">
            <w:pPr>
              <w:spacing w:line="260" w:lineRule="exact"/>
              <w:rPr>
                <w:rFonts w:ascii="Times New Roman" w:eastAsia="仿宋_GB2312" w:hAnsi="Times New Roman" w:cs="Times New Roman"/>
                <w:szCs w:val="21"/>
              </w:rPr>
            </w:pPr>
            <w:r w:rsidRPr="00722B5A">
              <w:rPr>
                <w:rFonts w:ascii="Times New Roman" w:eastAsia="仿宋_GB2312" w:hAnsi="Times New Roman" w:cs="Times New Roman"/>
                <w:szCs w:val="21"/>
              </w:rPr>
              <w:t>2.</w:t>
            </w:r>
            <w:r w:rsidRPr="00722B5A">
              <w:rPr>
                <w:rFonts w:ascii="Times New Roman" w:eastAsia="仿宋_GB2312" w:hAnsi="Times New Roman" w:cs="Times New Roman"/>
                <w:szCs w:val="21"/>
              </w:rPr>
              <w:t>承包方、承租方不具备安全生产条件。</w:t>
            </w:r>
          </w:p>
        </w:tc>
        <w:tc>
          <w:tcPr>
            <w:tcW w:w="4111" w:type="dxa"/>
            <w:vAlign w:val="center"/>
          </w:tcPr>
          <w:p w:rsidR="00035C76" w:rsidRPr="00722B5A" w:rsidRDefault="00035C76"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《中华人民共和国安全生产法》第四十九条第一款</w:t>
            </w:r>
            <w:r w:rsidRPr="00722B5A">
              <w:rPr>
                <w:rFonts w:ascii="Times New Roman" w:eastAsia="仿宋_GB2312" w:hAnsi="Times New Roman" w:cs="Times New Roman"/>
                <w:szCs w:val="21"/>
              </w:rPr>
              <w:t xml:space="preserve">  </w:t>
            </w:r>
            <w:r w:rsidRPr="00722B5A">
              <w:rPr>
                <w:rFonts w:ascii="Times New Roman" w:eastAsia="仿宋_GB2312" w:hAnsi="Times New Roman" w:cs="Times New Roman"/>
                <w:szCs w:val="21"/>
              </w:rPr>
              <w:t>生产经营单位不得将生产经营项目、场所、设备发包或者出租给不具备安全生产条件或者相应资质的单位或者个人。</w:t>
            </w:r>
          </w:p>
          <w:p w:rsidR="00035C76" w:rsidRPr="00722B5A" w:rsidRDefault="00035C76"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第一百零三条第一款</w:t>
            </w:r>
            <w:r w:rsidRPr="00722B5A">
              <w:rPr>
                <w:rFonts w:ascii="Times New Roman" w:eastAsia="仿宋_GB2312" w:hAnsi="Times New Roman" w:cs="Times New Roman"/>
                <w:szCs w:val="21"/>
              </w:rPr>
              <w:t xml:space="preserve">  </w:t>
            </w:r>
            <w:r w:rsidRPr="00722B5A">
              <w:rPr>
                <w:rFonts w:ascii="Times New Roman" w:eastAsia="仿宋_GB2312" w:hAnsi="Times New Roman" w:cs="Times New Roman"/>
                <w:szCs w:val="21"/>
                <w:shd w:val="clear" w:color="auto" w:fill="FFFFFF"/>
              </w:rPr>
              <w:t>生产经营单位将生产经营项目、场所、设备发包或者出租给不具备安全生产条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p>
        </w:tc>
        <w:tc>
          <w:tcPr>
            <w:tcW w:w="850" w:type="dxa"/>
            <w:vAlign w:val="center"/>
          </w:tcPr>
          <w:p w:rsidR="00035C76" w:rsidRPr="00722B5A" w:rsidRDefault="00035C76" w:rsidP="00EA4DA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t>★</w:t>
            </w:r>
          </w:p>
        </w:tc>
        <w:tc>
          <w:tcPr>
            <w:tcW w:w="5387" w:type="dxa"/>
            <w:vAlign w:val="center"/>
          </w:tcPr>
          <w:p w:rsidR="00035C76" w:rsidRPr="00722B5A" w:rsidRDefault="00035C76"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1.</w:t>
            </w:r>
            <w:r w:rsidRPr="00722B5A">
              <w:rPr>
                <w:rFonts w:ascii="Times New Roman" w:eastAsia="仿宋_GB2312" w:hAnsi="Times New Roman" w:cs="Times New Roman"/>
                <w:szCs w:val="21"/>
              </w:rPr>
              <w:t>生产经营单位在将生产经营项目、场所、设备发包或者出租时，应查看对方是否具备安全生产条件，核验相应资质；</w:t>
            </w:r>
          </w:p>
          <w:p w:rsidR="00035C76" w:rsidRPr="00722B5A" w:rsidRDefault="00035C76"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2.</w:t>
            </w:r>
            <w:r w:rsidRPr="00722B5A">
              <w:rPr>
                <w:rFonts w:ascii="Times New Roman" w:eastAsia="仿宋_GB2312" w:hAnsi="Times New Roman" w:cs="Times New Roman"/>
                <w:szCs w:val="21"/>
              </w:rPr>
              <w:t>生产经营单位应当具备法律、行政法规和国家标准或者行业标准规定的安全生产条件，不具备安全生产条件的，不得从事生产经营活动。</w:t>
            </w:r>
          </w:p>
        </w:tc>
        <w:tc>
          <w:tcPr>
            <w:tcW w:w="1559" w:type="dxa"/>
            <w:vAlign w:val="center"/>
          </w:tcPr>
          <w:p w:rsidR="00035C76" w:rsidRPr="00722B5A" w:rsidRDefault="00035C76" w:rsidP="0093658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t>市应急管理局</w:t>
            </w:r>
            <w:proofErr w:type="gramStart"/>
            <w:r w:rsidRPr="00722B5A">
              <w:rPr>
                <w:rFonts w:ascii="Times New Roman" w:eastAsia="仿宋_GB2312" w:hAnsi="Times New Roman" w:cs="Times New Roman"/>
                <w:szCs w:val="21"/>
              </w:rPr>
              <w:t>危化科</w:t>
            </w:r>
            <w:proofErr w:type="gramEnd"/>
            <w:r w:rsidRPr="00722B5A">
              <w:rPr>
                <w:rFonts w:ascii="Times New Roman" w:eastAsia="仿宋_GB2312" w:hAnsi="Times New Roman" w:cs="Times New Roman"/>
                <w:szCs w:val="21"/>
              </w:rPr>
              <w:t>89181710</w:t>
            </w:r>
          </w:p>
          <w:p w:rsidR="00035C76" w:rsidRPr="00722B5A" w:rsidRDefault="00035C76" w:rsidP="0093658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t>基础科</w:t>
            </w:r>
          </w:p>
          <w:p w:rsidR="00035C76" w:rsidRPr="00722B5A" w:rsidRDefault="00035C76" w:rsidP="0093658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t>89181711</w:t>
            </w:r>
          </w:p>
          <w:p w:rsidR="00035C76" w:rsidRPr="00722B5A" w:rsidRDefault="00035C76" w:rsidP="0093658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t>监察大队</w:t>
            </w:r>
          </w:p>
          <w:p w:rsidR="00035C76" w:rsidRPr="00722B5A" w:rsidRDefault="00035C76" w:rsidP="0093658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t>89181721</w:t>
            </w:r>
          </w:p>
        </w:tc>
      </w:tr>
      <w:tr w:rsidR="006B3698" w:rsidRPr="00722B5A" w:rsidTr="00EB5907">
        <w:trPr>
          <w:trHeight w:val="8250"/>
          <w:jc w:val="center"/>
        </w:trPr>
        <w:tc>
          <w:tcPr>
            <w:tcW w:w="710" w:type="dxa"/>
            <w:vAlign w:val="center"/>
          </w:tcPr>
          <w:p w:rsidR="00035C76" w:rsidRPr="00722B5A" w:rsidRDefault="00035C76" w:rsidP="0093658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lastRenderedPageBreak/>
              <w:t>14</w:t>
            </w:r>
          </w:p>
        </w:tc>
        <w:tc>
          <w:tcPr>
            <w:tcW w:w="1275" w:type="dxa"/>
            <w:vAlign w:val="center"/>
          </w:tcPr>
          <w:p w:rsidR="00035C76" w:rsidRPr="00722B5A" w:rsidRDefault="00035C76"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生产经营单位应与承包单位、承租单位签订专门的安全生产管理协议（或者在承包合同、租赁合同中明确各自的安全生产管理职责），并对承包单位、承租单位的安全生产统一协调、管理</w:t>
            </w:r>
          </w:p>
        </w:tc>
        <w:tc>
          <w:tcPr>
            <w:tcW w:w="1276" w:type="dxa"/>
            <w:vAlign w:val="center"/>
          </w:tcPr>
          <w:p w:rsidR="00035C76" w:rsidRPr="00722B5A" w:rsidRDefault="00035C76" w:rsidP="0093658D">
            <w:pPr>
              <w:spacing w:line="260" w:lineRule="exact"/>
              <w:rPr>
                <w:rFonts w:ascii="Times New Roman" w:eastAsia="仿宋_GB2312" w:hAnsi="Times New Roman" w:cs="Times New Roman"/>
                <w:szCs w:val="21"/>
              </w:rPr>
            </w:pPr>
            <w:r w:rsidRPr="00722B5A">
              <w:rPr>
                <w:rFonts w:ascii="Times New Roman" w:eastAsia="仿宋_GB2312" w:hAnsi="Times New Roman" w:cs="Times New Roman"/>
                <w:szCs w:val="21"/>
              </w:rPr>
              <w:t>1.</w:t>
            </w:r>
            <w:r w:rsidRPr="00722B5A">
              <w:rPr>
                <w:rFonts w:ascii="Times New Roman" w:eastAsia="仿宋_GB2312" w:hAnsi="Times New Roman" w:cs="Times New Roman"/>
                <w:szCs w:val="21"/>
              </w:rPr>
              <w:t>生产经营单位未与承包单位、承租单位签订专门的安全生产管理协议或者未在承包合同、租赁合同中明确各自的安全生产管理职责；</w:t>
            </w:r>
          </w:p>
          <w:p w:rsidR="00035C76" w:rsidRPr="00722B5A" w:rsidRDefault="00035C76" w:rsidP="0093658D">
            <w:pPr>
              <w:spacing w:line="260" w:lineRule="exact"/>
              <w:rPr>
                <w:rFonts w:ascii="Times New Roman" w:eastAsia="仿宋_GB2312" w:hAnsi="Times New Roman" w:cs="Times New Roman"/>
                <w:szCs w:val="21"/>
              </w:rPr>
            </w:pPr>
            <w:r w:rsidRPr="00722B5A">
              <w:rPr>
                <w:rFonts w:ascii="Times New Roman" w:eastAsia="仿宋_GB2312" w:hAnsi="Times New Roman" w:cs="Times New Roman"/>
                <w:szCs w:val="21"/>
              </w:rPr>
              <w:t>2.</w:t>
            </w:r>
            <w:r w:rsidRPr="00722B5A">
              <w:rPr>
                <w:rFonts w:ascii="Times New Roman" w:eastAsia="仿宋_GB2312" w:hAnsi="Times New Roman" w:cs="Times New Roman"/>
                <w:szCs w:val="21"/>
              </w:rPr>
              <w:t>生产经营单位未对承包单位、承租单位的安全生产统一协调、管理。</w:t>
            </w:r>
          </w:p>
        </w:tc>
        <w:tc>
          <w:tcPr>
            <w:tcW w:w="4111" w:type="dxa"/>
            <w:vAlign w:val="center"/>
          </w:tcPr>
          <w:p w:rsidR="00035C76" w:rsidRPr="00722B5A" w:rsidRDefault="00035C76"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《中华人民共和国安全生产法》第四十九条第二款</w:t>
            </w:r>
            <w:r w:rsidRPr="00722B5A">
              <w:rPr>
                <w:rFonts w:ascii="Times New Roman" w:eastAsia="仿宋_GB2312" w:hAnsi="Times New Roman" w:cs="Times New Roman"/>
                <w:szCs w:val="21"/>
              </w:rPr>
              <w:t xml:space="preserve">  </w:t>
            </w:r>
            <w:r w:rsidRPr="00722B5A">
              <w:rPr>
                <w:rFonts w:ascii="Times New Roman" w:eastAsia="仿宋_GB2312" w:hAnsi="Times New Roman" w:cs="Times New Roman"/>
                <w:szCs w:val="21"/>
              </w:rPr>
              <w:t>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p w:rsidR="00035C76" w:rsidRPr="00722B5A" w:rsidRDefault="00035C76"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第一百零三条第二款</w:t>
            </w:r>
            <w:r w:rsidRPr="00722B5A">
              <w:rPr>
                <w:rFonts w:ascii="Times New Roman" w:eastAsia="仿宋_GB2312" w:hAnsi="Times New Roman" w:cs="Times New Roman"/>
                <w:szCs w:val="21"/>
              </w:rPr>
              <w:t xml:space="preserve">  </w:t>
            </w:r>
            <w:r w:rsidRPr="00722B5A">
              <w:rPr>
                <w:rFonts w:ascii="Times New Roman" w:eastAsia="仿宋_GB2312" w:hAnsi="Times New Roman" w:cs="Times New Roman"/>
                <w:szCs w:val="21"/>
              </w:rPr>
              <w:t>生产经营单位未与承包单位、承租单位签订专门的安全生产管理协议或者未在承包合同、租赁合同中明确各自的安全生产管理职责，或者未对承包单位、承租单位的安全生产统一协调、管理的，责令限期改正，处五万元以下的罚款，对其直接负责的主管人员和其他直接责任人员处一万元以下的罚款；逾期未改正的，责令停产停业整顿。</w:t>
            </w:r>
          </w:p>
        </w:tc>
        <w:tc>
          <w:tcPr>
            <w:tcW w:w="850" w:type="dxa"/>
            <w:vAlign w:val="center"/>
          </w:tcPr>
          <w:p w:rsidR="00035C76" w:rsidRPr="00722B5A" w:rsidRDefault="00035C76" w:rsidP="00EA4DA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t>★★</w:t>
            </w:r>
          </w:p>
        </w:tc>
        <w:tc>
          <w:tcPr>
            <w:tcW w:w="5387" w:type="dxa"/>
            <w:vAlign w:val="center"/>
          </w:tcPr>
          <w:p w:rsidR="00035C76" w:rsidRPr="00722B5A" w:rsidRDefault="00035C76"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1.</w:t>
            </w:r>
            <w:r w:rsidRPr="00722B5A">
              <w:rPr>
                <w:rFonts w:ascii="Times New Roman" w:eastAsia="仿宋_GB2312" w:hAnsi="Times New Roman" w:cs="Times New Roman"/>
                <w:szCs w:val="21"/>
              </w:rPr>
              <w:t>生产经营单位发包生产经营项目、出租场所的，应当履行下列安全生产责任：</w:t>
            </w:r>
          </w:p>
          <w:p w:rsidR="00035C76" w:rsidRPr="00722B5A" w:rsidRDefault="00035C76"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w:t>
            </w:r>
            <w:r w:rsidRPr="00722B5A">
              <w:rPr>
                <w:rFonts w:ascii="Times New Roman" w:eastAsia="仿宋_GB2312" w:hAnsi="Times New Roman" w:cs="Times New Roman"/>
                <w:szCs w:val="21"/>
              </w:rPr>
              <w:t>1</w:t>
            </w:r>
            <w:r w:rsidRPr="00722B5A">
              <w:rPr>
                <w:rFonts w:ascii="Times New Roman" w:eastAsia="仿宋_GB2312" w:hAnsi="Times New Roman" w:cs="Times New Roman"/>
                <w:szCs w:val="21"/>
              </w:rPr>
              <w:t>）签订安全生产管理协议，明确各自安全生产责任；</w:t>
            </w:r>
          </w:p>
          <w:p w:rsidR="00035C76" w:rsidRPr="00722B5A" w:rsidRDefault="00035C76"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w:t>
            </w:r>
            <w:r w:rsidRPr="00722B5A">
              <w:rPr>
                <w:rFonts w:ascii="Times New Roman" w:eastAsia="仿宋_GB2312" w:hAnsi="Times New Roman" w:cs="Times New Roman"/>
                <w:szCs w:val="21"/>
              </w:rPr>
              <w:t>2</w:t>
            </w:r>
            <w:r w:rsidRPr="00722B5A">
              <w:rPr>
                <w:rFonts w:ascii="Times New Roman" w:eastAsia="仿宋_GB2312" w:hAnsi="Times New Roman" w:cs="Times New Roman"/>
                <w:szCs w:val="21"/>
              </w:rPr>
              <w:t>）向承包方、承租方书面告知发包项目、出租场所以及相关设备的基本情况、安全生产要求；</w:t>
            </w:r>
          </w:p>
          <w:p w:rsidR="00035C76" w:rsidRPr="00722B5A" w:rsidRDefault="00035C76"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w:t>
            </w:r>
            <w:r w:rsidRPr="00722B5A">
              <w:rPr>
                <w:rFonts w:ascii="Times New Roman" w:eastAsia="仿宋_GB2312" w:hAnsi="Times New Roman" w:cs="Times New Roman"/>
                <w:szCs w:val="21"/>
              </w:rPr>
              <w:t>3</w:t>
            </w:r>
            <w:r w:rsidRPr="00722B5A">
              <w:rPr>
                <w:rFonts w:ascii="Times New Roman" w:eastAsia="仿宋_GB2312" w:hAnsi="Times New Roman" w:cs="Times New Roman"/>
                <w:szCs w:val="21"/>
              </w:rPr>
              <w:t>）协调解决承包方、承租方提出的安全生产问题；</w:t>
            </w:r>
          </w:p>
          <w:p w:rsidR="00035C76" w:rsidRPr="00722B5A" w:rsidRDefault="00035C76"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w:t>
            </w:r>
            <w:r w:rsidRPr="00722B5A">
              <w:rPr>
                <w:rFonts w:ascii="Times New Roman" w:eastAsia="仿宋_GB2312" w:hAnsi="Times New Roman" w:cs="Times New Roman"/>
                <w:szCs w:val="21"/>
              </w:rPr>
              <w:t>4</w:t>
            </w:r>
            <w:r w:rsidRPr="00722B5A">
              <w:rPr>
                <w:rFonts w:ascii="Times New Roman" w:eastAsia="仿宋_GB2312" w:hAnsi="Times New Roman" w:cs="Times New Roman"/>
                <w:szCs w:val="21"/>
              </w:rPr>
              <w:t>）定期进行安全检查，发现承包方、承租方有安全问题的，及时督促整改；</w:t>
            </w:r>
          </w:p>
          <w:p w:rsidR="00035C76" w:rsidRPr="00722B5A" w:rsidRDefault="00035C76"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2.</w:t>
            </w:r>
            <w:r w:rsidRPr="00722B5A">
              <w:rPr>
                <w:rFonts w:ascii="Times New Roman" w:eastAsia="仿宋_GB2312" w:hAnsi="Times New Roman" w:cs="Times New Roman"/>
                <w:szCs w:val="21"/>
              </w:rPr>
              <w:t>承包方、承租方应当服从发包方、出租方对其安全生产工作的统一协调管理，并依法负责本单位安全生产工作；发生生产安全事故时，应当及时报告安全生产监督管理部门和有关部门，并告知发包方、出租方。</w:t>
            </w:r>
          </w:p>
        </w:tc>
        <w:tc>
          <w:tcPr>
            <w:tcW w:w="1559" w:type="dxa"/>
            <w:vAlign w:val="center"/>
          </w:tcPr>
          <w:p w:rsidR="00035C76" w:rsidRPr="00722B5A" w:rsidRDefault="00035C76" w:rsidP="0093658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t>市应急管理局</w:t>
            </w:r>
            <w:proofErr w:type="gramStart"/>
            <w:r w:rsidRPr="00722B5A">
              <w:rPr>
                <w:rFonts w:ascii="Times New Roman" w:eastAsia="仿宋_GB2312" w:hAnsi="Times New Roman" w:cs="Times New Roman"/>
                <w:szCs w:val="21"/>
              </w:rPr>
              <w:t>危化科</w:t>
            </w:r>
            <w:proofErr w:type="gramEnd"/>
            <w:r w:rsidRPr="00722B5A">
              <w:rPr>
                <w:rFonts w:ascii="Times New Roman" w:eastAsia="仿宋_GB2312" w:hAnsi="Times New Roman" w:cs="Times New Roman"/>
                <w:szCs w:val="21"/>
              </w:rPr>
              <w:t>89181710</w:t>
            </w:r>
          </w:p>
          <w:p w:rsidR="00035C76" w:rsidRPr="00722B5A" w:rsidRDefault="00035C76" w:rsidP="0093658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t>基础科</w:t>
            </w:r>
          </w:p>
          <w:p w:rsidR="00035C76" w:rsidRPr="00722B5A" w:rsidRDefault="00035C76" w:rsidP="0093658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t>89181711</w:t>
            </w:r>
          </w:p>
          <w:p w:rsidR="00035C76" w:rsidRPr="00722B5A" w:rsidRDefault="00035C76" w:rsidP="0093658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t>监察大队</w:t>
            </w:r>
            <w:r w:rsidRPr="00722B5A">
              <w:rPr>
                <w:rFonts w:ascii="Times New Roman" w:eastAsia="仿宋_GB2312" w:hAnsi="Times New Roman" w:cs="Times New Roman"/>
                <w:szCs w:val="21"/>
              </w:rPr>
              <w:t>89181721</w:t>
            </w:r>
          </w:p>
        </w:tc>
      </w:tr>
      <w:tr w:rsidR="006B3698" w:rsidRPr="00722B5A" w:rsidTr="00EB5907">
        <w:trPr>
          <w:trHeight w:val="7966"/>
          <w:jc w:val="center"/>
        </w:trPr>
        <w:tc>
          <w:tcPr>
            <w:tcW w:w="710" w:type="dxa"/>
            <w:vAlign w:val="center"/>
          </w:tcPr>
          <w:p w:rsidR="00035C76" w:rsidRPr="00722B5A" w:rsidRDefault="00035C76" w:rsidP="0093658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lastRenderedPageBreak/>
              <w:t>15</w:t>
            </w:r>
          </w:p>
        </w:tc>
        <w:tc>
          <w:tcPr>
            <w:tcW w:w="1275" w:type="dxa"/>
            <w:vAlign w:val="center"/>
          </w:tcPr>
          <w:p w:rsidR="00035C76" w:rsidRPr="00722B5A" w:rsidRDefault="00035C76"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生产经营单位应为从业人员提供符合国家标准或者行业标准的劳动防护用品</w:t>
            </w:r>
          </w:p>
        </w:tc>
        <w:tc>
          <w:tcPr>
            <w:tcW w:w="1276" w:type="dxa"/>
            <w:vAlign w:val="center"/>
          </w:tcPr>
          <w:p w:rsidR="00035C76" w:rsidRPr="00722B5A" w:rsidRDefault="00035C76" w:rsidP="0093658D">
            <w:pPr>
              <w:spacing w:line="260" w:lineRule="exact"/>
              <w:rPr>
                <w:rFonts w:ascii="Times New Roman" w:eastAsia="仿宋_GB2312" w:hAnsi="Times New Roman" w:cs="Times New Roman"/>
                <w:szCs w:val="21"/>
              </w:rPr>
            </w:pPr>
            <w:r w:rsidRPr="00722B5A">
              <w:rPr>
                <w:rFonts w:ascii="Times New Roman" w:eastAsia="仿宋_GB2312" w:hAnsi="Times New Roman" w:cs="Times New Roman"/>
                <w:szCs w:val="21"/>
              </w:rPr>
              <w:t>生产经营单位为从业人员提供的劳动防护用品不符合该劳动防护用品的国家标准或者行业标准。</w:t>
            </w:r>
          </w:p>
        </w:tc>
        <w:tc>
          <w:tcPr>
            <w:tcW w:w="4111" w:type="dxa"/>
            <w:vAlign w:val="center"/>
          </w:tcPr>
          <w:p w:rsidR="00035C76" w:rsidRPr="00722B5A" w:rsidRDefault="00035C76"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《中华人民共和国安全生产法》第四十五条</w:t>
            </w:r>
            <w:r w:rsidRPr="00722B5A">
              <w:rPr>
                <w:rFonts w:ascii="Times New Roman" w:eastAsia="仿宋_GB2312" w:hAnsi="Times New Roman" w:cs="Times New Roman"/>
                <w:szCs w:val="21"/>
              </w:rPr>
              <w:t xml:space="preserve">  </w:t>
            </w:r>
            <w:r w:rsidRPr="00722B5A">
              <w:rPr>
                <w:rFonts w:ascii="Times New Roman" w:eastAsia="仿宋_GB2312" w:hAnsi="Times New Roman" w:cs="Times New Roman"/>
                <w:szCs w:val="21"/>
              </w:rPr>
              <w:t>生产经营单位必须为从业人员提供符合国家标准或者行业标准的劳动防护用品，并监督、教育从业人员按照使用规则佩戴、使用。</w:t>
            </w:r>
          </w:p>
          <w:p w:rsidR="00035C76" w:rsidRPr="00722B5A" w:rsidRDefault="00035C76"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第九十九条</w:t>
            </w:r>
            <w:r w:rsidRPr="00722B5A">
              <w:rPr>
                <w:rFonts w:ascii="Times New Roman" w:eastAsia="仿宋_GB2312" w:hAnsi="Times New Roman" w:cs="Times New Roman"/>
                <w:szCs w:val="21"/>
              </w:rPr>
              <w:t xml:space="preserve">  </w:t>
            </w:r>
            <w:r w:rsidRPr="00722B5A">
              <w:rPr>
                <w:rFonts w:ascii="Times New Roman" w:eastAsia="仿宋_GB2312" w:hAnsi="Times New Roman" w:cs="Times New Roman"/>
                <w:szCs w:val="21"/>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rsidR="00035C76" w:rsidRPr="00722B5A" w:rsidRDefault="00035C76"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shd w:val="clear" w:color="auto" w:fill="FFFFFF"/>
              </w:rPr>
              <w:t>（五）未为从业人员提供符合国家标准或者行业标准的劳动防护用品的。</w:t>
            </w:r>
          </w:p>
        </w:tc>
        <w:tc>
          <w:tcPr>
            <w:tcW w:w="850" w:type="dxa"/>
            <w:vAlign w:val="center"/>
          </w:tcPr>
          <w:p w:rsidR="00035C76" w:rsidRPr="00722B5A" w:rsidRDefault="00035C76" w:rsidP="00EA4DA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t>★★</w:t>
            </w:r>
          </w:p>
        </w:tc>
        <w:tc>
          <w:tcPr>
            <w:tcW w:w="5387" w:type="dxa"/>
            <w:vAlign w:val="center"/>
          </w:tcPr>
          <w:p w:rsidR="00035C76" w:rsidRPr="00722B5A" w:rsidRDefault="00035C76"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1.</w:t>
            </w:r>
            <w:r w:rsidRPr="00722B5A">
              <w:rPr>
                <w:rFonts w:ascii="Times New Roman" w:eastAsia="仿宋_GB2312" w:hAnsi="Times New Roman" w:cs="Times New Roman"/>
                <w:szCs w:val="21"/>
              </w:rPr>
              <w:t>劳动防护用品的种类以及识别、选择参考《用人单位劳动防护用品管理规范》；</w:t>
            </w:r>
          </w:p>
          <w:p w:rsidR="00035C76" w:rsidRPr="00722B5A" w:rsidRDefault="00035C76"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2.</w:t>
            </w:r>
            <w:r w:rsidRPr="00722B5A">
              <w:rPr>
                <w:rFonts w:ascii="Times New Roman" w:eastAsia="仿宋_GB2312" w:hAnsi="Times New Roman" w:cs="Times New Roman"/>
                <w:szCs w:val="21"/>
              </w:rPr>
              <w:t>劳动防护用品如安全帽、防尘口罩都有相应国家标准，生产经营单位应当为从业人员提供符合国家标准或者行业标准的劳动防护用品；</w:t>
            </w:r>
          </w:p>
          <w:p w:rsidR="00035C76" w:rsidRPr="00722B5A" w:rsidRDefault="00035C76"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3.</w:t>
            </w:r>
            <w:r w:rsidRPr="00722B5A">
              <w:rPr>
                <w:rFonts w:ascii="Times New Roman" w:eastAsia="仿宋_GB2312" w:hAnsi="Times New Roman" w:cs="Times New Roman"/>
                <w:szCs w:val="21"/>
              </w:rPr>
              <w:t>工贸企业应当根据有限空间存在危险有害因素的种类和危害程度，为作业人员提供符合国家标准或者行业标准规定的劳动防护用品，并教育监督作业人员正确佩戴与使用；</w:t>
            </w:r>
          </w:p>
          <w:p w:rsidR="00035C76" w:rsidRPr="00722B5A" w:rsidRDefault="00035C76"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4.</w:t>
            </w:r>
            <w:r w:rsidRPr="00722B5A">
              <w:rPr>
                <w:rFonts w:ascii="Times New Roman" w:eastAsia="仿宋_GB2312" w:hAnsi="Times New Roman" w:cs="Times New Roman"/>
                <w:szCs w:val="21"/>
              </w:rPr>
              <w:t>粉尘</w:t>
            </w:r>
            <w:proofErr w:type="gramStart"/>
            <w:r w:rsidRPr="00722B5A">
              <w:rPr>
                <w:rFonts w:ascii="Times New Roman" w:eastAsia="仿宋_GB2312" w:hAnsi="Times New Roman" w:cs="Times New Roman"/>
                <w:szCs w:val="21"/>
              </w:rPr>
              <w:t>涉爆企业</w:t>
            </w:r>
            <w:proofErr w:type="gramEnd"/>
            <w:r w:rsidRPr="00722B5A">
              <w:rPr>
                <w:rFonts w:ascii="Times New Roman" w:eastAsia="仿宋_GB2312" w:hAnsi="Times New Roman" w:cs="Times New Roman"/>
                <w:szCs w:val="21"/>
              </w:rPr>
              <w:t>应当为粉尘作业岗位从业人员提供符合国家标准或者行业标准的劳动防护用品，并监督、教育从业人员按照使用规则佩戴、使用。</w:t>
            </w:r>
          </w:p>
        </w:tc>
        <w:tc>
          <w:tcPr>
            <w:tcW w:w="1559" w:type="dxa"/>
            <w:vAlign w:val="center"/>
          </w:tcPr>
          <w:p w:rsidR="00035C76" w:rsidRPr="00722B5A" w:rsidRDefault="00035C76" w:rsidP="0093658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t>市应急管理局</w:t>
            </w:r>
            <w:proofErr w:type="gramStart"/>
            <w:r w:rsidRPr="00722B5A">
              <w:rPr>
                <w:rFonts w:ascii="Times New Roman" w:eastAsia="仿宋_GB2312" w:hAnsi="Times New Roman" w:cs="Times New Roman"/>
                <w:szCs w:val="21"/>
              </w:rPr>
              <w:t>危化科</w:t>
            </w:r>
            <w:proofErr w:type="gramEnd"/>
            <w:r w:rsidRPr="00722B5A">
              <w:rPr>
                <w:rFonts w:ascii="Times New Roman" w:eastAsia="仿宋_GB2312" w:hAnsi="Times New Roman" w:cs="Times New Roman"/>
                <w:szCs w:val="21"/>
              </w:rPr>
              <w:t>89181710</w:t>
            </w:r>
          </w:p>
          <w:p w:rsidR="00035C76" w:rsidRPr="00722B5A" w:rsidRDefault="00035C76" w:rsidP="0093658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t>基础科</w:t>
            </w:r>
          </w:p>
          <w:p w:rsidR="00035C76" w:rsidRPr="00722B5A" w:rsidRDefault="00035C76" w:rsidP="0093658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t>89181711</w:t>
            </w:r>
          </w:p>
          <w:p w:rsidR="00035C76" w:rsidRPr="00722B5A" w:rsidRDefault="00035C76" w:rsidP="0093658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t>监察大队</w:t>
            </w:r>
          </w:p>
          <w:p w:rsidR="00035C76" w:rsidRPr="00722B5A" w:rsidRDefault="00035C76" w:rsidP="0093658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t>89181721</w:t>
            </w:r>
          </w:p>
        </w:tc>
      </w:tr>
      <w:tr w:rsidR="006B3698" w:rsidRPr="00722B5A" w:rsidTr="00EB5907">
        <w:trPr>
          <w:trHeight w:val="8250"/>
          <w:jc w:val="center"/>
        </w:trPr>
        <w:tc>
          <w:tcPr>
            <w:tcW w:w="710" w:type="dxa"/>
            <w:vAlign w:val="center"/>
          </w:tcPr>
          <w:p w:rsidR="000249E5" w:rsidRPr="00722B5A" w:rsidRDefault="000249E5" w:rsidP="0093658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lastRenderedPageBreak/>
              <w:t>16</w:t>
            </w:r>
          </w:p>
        </w:tc>
        <w:tc>
          <w:tcPr>
            <w:tcW w:w="1275" w:type="dxa"/>
            <w:vAlign w:val="center"/>
          </w:tcPr>
          <w:p w:rsidR="000249E5" w:rsidRPr="00722B5A" w:rsidRDefault="000249E5"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生产经营单位应建立安全风险分级管控和隐患排查治理双重预防机制</w:t>
            </w:r>
          </w:p>
        </w:tc>
        <w:tc>
          <w:tcPr>
            <w:tcW w:w="1276" w:type="dxa"/>
            <w:vAlign w:val="center"/>
          </w:tcPr>
          <w:p w:rsidR="000249E5" w:rsidRPr="00722B5A" w:rsidRDefault="000249E5" w:rsidP="0093658D">
            <w:pPr>
              <w:spacing w:line="260" w:lineRule="exact"/>
              <w:rPr>
                <w:rFonts w:ascii="Times New Roman" w:eastAsia="仿宋_GB2312" w:hAnsi="Times New Roman" w:cs="Times New Roman"/>
                <w:szCs w:val="21"/>
              </w:rPr>
            </w:pPr>
            <w:r w:rsidRPr="00722B5A">
              <w:rPr>
                <w:rFonts w:ascii="Times New Roman" w:eastAsia="仿宋_GB2312" w:hAnsi="Times New Roman" w:cs="Times New Roman"/>
                <w:szCs w:val="21"/>
              </w:rPr>
              <w:t>生产经营单位未建立安全风险分级管控和隐患排查治理双重预防机制</w:t>
            </w:r>
          </w:p>
        </w:tc>
        <w:tc>
          <w:tcPr>
            <w:tcW w:w="4111" w:type="dxa"/>
            <w:vAlign w:val="center"/>
          </w:tcPr>
          <w:p w:rsidR="000249E5" w:rsidRPr="00722B5A" w:rsidRDefault="000249E5"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《中华人民共和国安全生产法》第二十一条</w:t>
            </w:r>
            <w:r w:rsidRPr="00722B5A">
              <w:rPr>
                <w:rFonts w:ascii="Times New Roman" w:eastAsia="仿宋_GB2312" w:hAnsi="Times New Roman" w:cs="Times New Roman"/>
                <w:szCs w:val="21"/>
              </w:rPr>
              <w:t xml:space="preserve">   </w:t>
            </w:r>
            <w:r w:rsidRPr="00722B5A">
              <w:rPr>
                <w:rFonts w:ascii="Times New Roman" w:eastAsia="仿宋_GB2312" w:hAnsi="Times New Roman" w:cs="Times New Roman"/>
                <w:szCs w:val="21"/>
              </w:rPr>
              <w:t>生产经营单位的主要负责人对本单位安全生产工作负有下列职责：</w:t>
            </w:r>
          </w:p>
          <w:p w:rsidR="000249E5" w:rsidRPr="00722B5A" w:rsidRDefault="000249E5" w:rsidP="0093658D">
            <w:pPr>
              <w:numPr>
                <w:ilvl w:val="0"/>
                <w:numId w:val="11"/>
              </w:num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组织建立并落实安全风险分级管控和隐患排查治理双重预防工作机制，督促、检查本单位的安全生产工作，及时消除生产安全事故隐患；</w:t>
            </w:r>
            <w:r w:rsidRPr="00722B5A">
              <w:rPr>
                <w:rFonts w:ascii="Times New Roman" w:eastAsia="仿宋_GB2312" w:hAnsi="Times New Roman" w:cs="Times New Roman"/>
                <w:szCs w:val="21"/>
              </w:rPr>
              <w:br/>
              <w:t xml:space="preserve">    </w:t>
            </w:r>
            <w:r w:rsidRPr="00722B5A">
              <w:rPr>
                <w:rFonts w:ascii="Times New Roman" w:eastAsia="仿宋_GB2312" w:hAnsi="Times New Roman" w:cs="Times New Roman"/>
                <w:szCs w:val="21"/>
              </w:rPr>
              <w:t>第四十一条</w:t>
            </w:r>
            <w:r w:rsidRPr="00722B5A">
              <w:rPr>
                <w:rFonts w:ascii="Times New Roman" w:eastAsia="仿宋_GB2312" w:hAnsi="Times New Roman" w:cs="Times New Roman"/>
                <w:szCs w:val="21"/>
              </w:rPr>
              <w:t xml:space="preserve"> </w:t>
            </w:r>
            <w:r w:rsidRPr="00722B5A">
              <w:rPr>
                <w:rFonts w:ascii="Times New Roman" w:eastAsia="仿宋_GB2312" w:hAnsi="Times New Roman" w:cs="Times New Roman"/>
                <w:szCs w:val="21"/>
              </w:rPr>
              <w:t>生产经营单位应当建立安全风险分级管控制度，按照安全风险分级采取相应的管控措施。</w:t>
            </w:r>
          </w:p>
          <w:p w:rsidR="000249E5" w:rsidRPr="00722B5A" w:rsidRDefault="000249E5" w:rsidP="0093658D">
            <w:pPr>
              <w:spacing w:line="260" w:lineRule="exact"/>
              <w:rPr>
                <w:rFonts w:ascii="Times New Roman" w:eastAsia="仿宋_GB2312" w:hAnsi="Times New Roman" w:cs="Times New Roman"/>
                <w:szCs w:val="21"/>
              </w:rPr>
            </w:pPr>
            <w:r w:rsidRPr="00722B5A">
              <w:rPr>
                <w:rFonts w:ascii="Times New Roman" w:eastAsia="仿宋_GB2312" w:hAnsi="Times New Roman" w:cs="Times New Roman"/>
                <w:szCs w:val="21"/>
              </w:rPr>
              <w:t xml:space="preserve">    </w:t>
            </w:r>
            <w:r w:rsidRPr="00722B5A">
              <w:rPr>
                <w:rFonts w:ascii="Times New Roman" w:eastAsia="仿宋_GB2312" w:hAnsi="Times New Roman" w:cs="Times New Roman"/>
                <w:szCs w:val="21"/>
              </w:rPr>
              <w:t>第一百零一条</w:t>
            </w:r>
            <w:r w:rsidRPr="00722B5A">
              <w:rPr>
                <w:rFonts w:ascii="Times New Roman" w:eastAsia="仿宋_GB2312" w:hAnsi="Times New Roman" w:cs="Times New Roman"/>
                <w:szCs w:val="21"/>
              </w:rPr>
              <w:t xml:space="preserve"> </w:t>
            </w:r>
            <w:r w:rsidRPr="00722B5A">
              <w:rPr>
                <w:rFonts w:ascii="Times New Roman" w:eastAsia="仿宋_GB2312" w:hAnsi="Times New Roman" w:cs="Times New Roman"/>
                <w:szCs w:val="21"/>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r w:rsidRPr="00722B5A">
              <w:rPr>
                <w:rFonts w:ascii="Times New Roman" w:eastAsia="仿宋_GB2312" w:hAnsi="Times New Roman" w:cs="Times New Roman"/>
                <w:szCs w:val="21"/>
              </w:rPr>
              <w:br/>
              <w:t xml:space="preserve">    </w:t>
            </w:r>
            <w:r w:rsidRPr="00722B5A">
              <w:rPr>
                <w:rFonts w:ascii="Times New Roman" w:eastAsia="仿宋_GB2312" w:hAnsi="Times New Roman" w:cs="Times New Roman"/>
                <w:szCs w:val="21"/>
              </w:rPr>
              <w:t>（四）未建立安全风险分级管控制</w:t>
            </w:r>
            <w:proofErr w:type="gramStart"/>
            <w:r w:rsidRPr="00722B5A">
              <w:rPr>
                <w:rFonts w:ascii="Times New Roman" w:eastAsia="仿宋_GB2312" w:hAnsi="Times New Roman" w:cs="Times New Roman"/>
                <w:szCs w:val="21"/>
              </w:rPr>
              <w:t>度或者</w:t>
            </w:r>
            <w:proofErr w:type="gramEnd"/>
            <w:r w:rsidRPr="00722B5A">
              <w:rPr>
                <w:rFonts w:ascii="Times New Roman" w:eastAsia="仿宋_GB2312" w:hAnsi="Times New Roman" w:cs="Times New Roman"/>
                <w:szCs w:val="21"/>
              </w:rPr>
              <w:t xml:space="preserve">未按照安全风险分级采取相应管控措施的。　</w:t>
            </w:r>
          </w:p>
        </w:tc>
        <w:tc>
          <w:tcPr>
            <w:tcW w:w="850" w:type="dxa"/>
            <w:vAlign w:val="center"/>
          </w:tcPr>
          <w:p w:rsidR="000249E5" w:rsidRPr="00722B5A" w:rsidRDefault="000249E5" w:rsidP="00EA4DA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t>★★</w:t>
            </w:r>
          </w:p>
        </w:tc>
        <w:tc>
          <w:tcPr>
            <w:tcW w:w="5387" w:type="dxa"/>
            <w:vAlign w:val="center"/>
          </w:tcPr>
          <w:p w:rsidR="000249E5" w:rsidRPr="00722B5A" w:rsidRDefault="000249E5" w:rsidP="0093658D">
            <w:pPr>
              <w:numPr>
                <w:ilvl w:val="0"/>
                <w:numId w:val="12"/>
              </w:num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生产经营单位应当建立健全生产安全事故隐患排查治理制度，定期组织安全生产管理人员、工程技术人员和其他相关人员排查本单位的事故隐患。对排查出的事故隐患，应当进行风险评估和登记，实行分级管理；发现重大事故隐患的，生产经营单位应当向负有安全生产监督管理职责的部门报告，同时录入事故隐患信息系统；</w:t>
            </w:r>
          </w:p>
          <w:p w:rsidR="000249E5" w:rsidRPr="00722B5A" w:rsidRDefault="000249E5" w:rsidP="0093658D">
            <w:pPr>
              <w:numPr>
                <w:ilvl w:val="0"/>
                <w:numId w:val="12"/>
              </w:num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生产经营单位应当制定安全风险辨识管控制度，确定符合本单位安全生产实际的辨识方法和程序，明确分级管控职责分工及其责任制考核奖惩办法；</w:t>
            </w:r>
          </w:p>
          <w:p w:rsidR="000249E5" w:rsidRPr="00722B5A" w:rsidRDefault="000249E5" w:rsidP="0093658D">
            <w:pPr>
              <w:numPr>
                <w:ilvl w:val="0"/>
                <w:numId w:val="12"/>
              </w:num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生产经营单位对辨识出的安全风险，应当根据安全风险特点，从组织、技术、管理、应急等方面逐项制定管控措施，按照不同安全风险等级实施分级管控，将安全风险管</w:t>
            </w:r>
            <w:proofErr w:type="gramStart"/>
            <w:r w:rsidRPr="00722B5A">
              <w:rPr>
                <w:rFonts w:ascii="Times New Roman" w:eastAsia="仿宋_GB2312" w:hAnsi="Times New Roman" w:cs="Times New Roman"/>
                <w:szCs w:val="21"/>
              </w:rPr>
              <w:t>控责任</w:t>
            </w:r>
            <w:proofErr w:type="gramEnd"/>
            <w:r w:rsidRPr="00722B5A">
              <w:rPr>
                <w:rFonts w:ascii="Times New Roman" w:eastAsia="仿宋_GB2312" w:hAnsi="Times New Roman" w:cs="Times New Roman"/>
                <w:szCs w:val="21"/>
              </w:rPr>
              <w:t>逐一落实到企业、车间、班组和岗位。</w:t>
            </w:r>
          </w:p>
        </w:tc>
        <w:tc>
          <w:tcPr>
            <w:tcW w:w="1559" w:type="dxa"/>
            <w:vAlign w:val="center"/>
          </w:tcPr>
          <w:p w:rsidR="000249E5" w:rsidRPr="00722B5A" w:rsidRDefault="000249E5" w:rsidP="0093658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t>市应急管理局</w:t>
            </w:r>
            <w:proofErr w:type="gramStart"/>
            <w:r w:rsidRPr="00722B5A">
              <w:rPr>
                <w:rFonts w:ascii="Times New Roman" w:eastAsia="仿宋_GB2312" w:hAnsi="Times New Roman" w:cs="Times New Roman"/>
                <w:szCs w:val="21"/>
              </w:rPr>
              <w:t>危化科</w:t>
            </w:r>
            <w:proofErr w:type="gramEnd"/>
            <w:r w:rsidRPr="00722B5A">
              <w:rPr>
                <w:rFonts w:ascii="Times New Roman" w:eastAsia="仿宋_GB2312" w:hAnsi="Times New Roman" w:cs="Times New Roman"/>
                <w:szCs w:val="21"/>
              </w:rPr>
              <w:t>89181710</w:t>
            </w:r>
          </w:p>
          <w:p w:rsidR="000249E5" w:rsidRPr="00722B5A" w:rsidRDefault="000249E5" w:rsidP="0093658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t>基础科</w:t>
            </w:r>
          </w:p>
          <w:p w:rsidR="000249E5" w:rsidRPr="00722B5A" w:rsidRDefault="000249E5" w:rsidP="0093658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t>89181711</w:t>
            </w:r>
          </w:p>
        </w:tc>
      </w:tr>
      <w:tr w:rsidR="006B3698" w:rsidRPr="00722B5A" w:rsidTr="00EB5907">
        <w:trPr>
          <w:trHeight w:val="8392"/>
          <w:jc w:val="center"/>
        </w:trPr>
        <w:tc>
          <w:tcPr>
            <w:tcW w:w="710" w:type="dxa"/>
            <w:vAlign w:val="center"/>
          </w:tcPr>
          <w:p w:rsidR="000249E5" w:rsidRPr="00722B5A" w:rsidRDefault="000249E5" w:rsidP="0093658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lastRenderedPageBreak/>
              <w:t>17</w:t>
            </w:r>
          </w:p>
        </w:tc>
        <w:tc>
          <w:tcPr>
            <w:tcW w:w="1275" w:type="dxa"/>
            <w:vAlign w:val="center"/>
          </w:tcPr>
          <w:p w:rsidR="000249E5" w:rsidRPr="00722B5A" w:rsidRDefault="000249E5"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工贸企业应按照《工贸企业有限空间作业安全管理与监督暂行规定》规定对有限空间作业进行辨识、提出防范措施、建立有限空间管理台账</w:t>
            </w:r>
          </w:p>
        </w:tc>
        <w:tc>
          <w:tcPr>
            <w:tcW w:w="1276" w:type="dxa"/>
            <w:vAlign w:val="center"/>
          </w:tcPr>
          <w:p w:rsidR="000249E5" w:rsidRPr="00722B5A" w:rsidRDefault="000249E5" w:rsidP="0093658D">
            <w:pPr>
              <w:spacing w:line="260" w:lineRule="exact"/>
              <w:rPr>
                <w:rFonts w:ascii="Times New Roman" w:eastAsia="仿宋_GB2312" w:hAnsi="Times New Roman" w:cs="Times New Roman"/>
                <w:szCs w:val="21"/>
              </w:rPr>
            </w:pPr>
            <w:r w:rsidRPr="00722B5A">
              <w:rPr>
                <w:rFonts w:ascii="Times New Roman" w:eastAsia="仿宋_GB2312" w:hAnsi="Times New Roman" w:cs="Times New Roman"/>
                <w:szCs w:val="21"/>
              </w:rPr>
              <w:t>1.</w:t>
            </w:r>
            <w:r w:rsidRPr="00722B5A">
              <w:rPr>
                <w:rFonts w:ascii="Times New Roman" w:eastAsia="仿宋_GB2312" w:hAnsi="Times New Roman" w:cs="Times New Roman"/>
                <w:szCs w:val="21"/>
              </w:rPr>
              <w:t>未按照《工贸企业有限空间作业安全管理与监督暂行规定》规定对有限空间作业进行辨识；</w:t>
            </w:r>
          </w:p>
          <w:p w:rsidR="000249E5" w:rsidRPr="00722B5A" w:rsidRDefault="000249E5" w:rsidP="0093658D">
            <w:pPr>
              <w:spacing w:line="260" w:lineRule="exact"/>
              <w:rPr>
                <w:rFonts w:ascii="Times New Roman" w:eastAsia="仿宋_GB2312" w:hAnsi="Times New Roman" w:cs="Times New Roman"/>
                <w:szCs w:val="21"/>
              </w:rPr>
            </w:pPr>
            <w:r w:rsidRPr="00722B5A">
              <w:rPr>
                <w:rFonts w:ascii="Times New Roman" w:eastAsia="仿宋_GB2312" w:hAnsi="Times New Roman" w:cs="Times New Roman"/>
                <w:szCs w:val="21"/>
              </w:rPr>
              <w:t>2.</w:t>
            </w:r>
            <w:r w:rsidRPr="00722B5A">
              <w:rPr>
                <w:rFonts w:ascii="Times New Roman" w:eastAsia="仿宋_GB2312" w:hAnsi="Times New Roman" w:cs="Times New Roman"/>
                <w:szCs w:val="21"/>
              </w:rPr>
              <w:t>工贸企业未对有限空间作业提出防范措施；</w:t>
            </w:r>
          </w:p>
          <w:p w:rsidR="000249E5" w:rsidRPr="00722B5A" w:rsidRDefault="000249E5" w:rsidP="0093658D">
            <w:pPr>
              <w:spacing w:line="260" w:lineRule="exact"/>
              <w:rPr>
                <w:rFonts w:ascii="Times New Roman" w:eastAsia="仿宋_GB2312" w:hAnsi="Times New Roman" w:cs="Times New Roman"/>
                <w:szCs w:val="21"/>
              </w:rPr>
            </w:pPr>
            <w:r w:rsidRPr="00722B5A">
              <w:rPr>
                <w:rFonts w:ascii="Times New Roman" w:eastAsia="仿宋_GB2312" w:hAnsi="Times New Roman" w:cs="Times New Roman"/>
                <w:szCs w:val="21"/>
              </w:rPr>
              <w:t>3.</w:t>
            </w:r>
            <w:r w:rsidRPr="00722B5A">
              <w:rPr>
                <w:rFonts w:ascii="Times New Roman" w:eastAsia="仿宋_GB2312" w:hAnsi="Times New Roman" w:cs="Times New Roman"/>
                <w:szCs w:val="21"/>
              </w:rPr>
              <w:t>工贸企业未建立有限空间管理台账。</w:t>
            </w:r>
          </w:p>
        </w:tc>
        <w:tc>
          <w:tcPr>
            <w:tcW w:w="4111" w:type="dxa"/>
            <w:vAlign w:val="center"/>
          </w:tcPr>
          <w:p w:rsidR="000249E5" w:rsidRPr="00722B5A" w:rsidRDefault="000249E5"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《工贸企业有限空间作业安全管理与监督暂行规定》第七条</w:t>
            </w:r>
            <w:r w:rsidRPr="00722B5A">
              <w:rPr>
                <w:rFonts w:ascii="Times New Roman" w:eastAsia="仿宋_GB2312" w:hAnsi="Times New Roman" w:cs="Times New Roman"/>
                <w:szCs w:val="21"/>
              </w:rPr>
              <w:t xml:space="preserve">  </w:t>
            </w:r>
            <w:r w:rsidRPr="00722B5A">
              <w:rPr>
                <w:rFonts w:ascii="Times New Roman" w:eastAsia="仿宋_GB2312" w:hAnsi="Times New Roman" w:cs="Times New Roman"/>
                <w:szCs w:val="21"/>
              </w:rPr>
              <w:t>工贸企业应当对本企业的有限空间进行辨识，确定有限空间的数量、位置以及危险有害因素等基本情况，建立有限空间管理台账，并及时更新。</w:t>
            </w:r>
          </w:p>
          <w:p w:rsidR="000249E5" w:rsidRPr="00722B5A" w:rsidRDefault="000249E5"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第三十条</w:t>
            </w:r>
            <w:r w:rsidRPr="00722B5A">
              <w:rPr>
                <w:rFonts w:ascii="Times New Roman" w:eastAsia="仿宋_GB2312" w:hAnsi="Times New Roman" w:cs="Times New Roman"/>
                <w:szCs w:val="21"/>
              </w:rPr>
              <w:t xml:space="preserve">  </w:t>
            </w:r>
            <w:r w:rsidRPr="00722B5A">
              <w:rPr>
                <w:rFonts w:ascii="Times New Roman" w:eastAsia="仿宋_GB2312" w:hAnsi="Times New Roman" w:cs="Times New Roman"/>
                <w:szCs w:val="21"/>
              </w:rPr>
              <w:t>工贸企业有下列情形之一的，由县级以上安全生产监督管理部门责令限期改正，可以处</w:t>
            </w:r>
            <w:r w:rsidRPr="00722B5A">
              <w:rPr>
                <w:rFonts w:ascii="Times New Roman" w:eastAsia="仿宋_GB2312" w:hAnsi="Times New Roman" w:cs="Times New Roman"/>
                <w:szCs w:val="21"/>
              </w:rPr>
              <w:t>3</w:t>
            </w:r>
            <w:r w:rsidRPr="00722B5A">
              <w:rPr>
                <w:rFonts w:ascii="Times New Roman" w:eastAsia="仿宋_GB2312" w:hAnsi="Times New Roman" w:cs="Times New Roman"/>
                <w:szCs w:val="21"/>
              </w:rPr>
              <w:t>万元以下的罚款，对其直接负责的主管人员和其他直接责任人员处</w:t>
            </w:r>
            <w:r w:rsidRPr="00722B5A">
              <w:rPr>
                <w:rFonts w:ascii="Times New Roman" w:eastAsia="仿宋_GB2312" w:hAnsi="Times New Roman" w:cs="Times New Roman"/>
                <w:szCs w:val="21"/>
              </w:rPr>
              <w:t>1</w:t>
            </w:r>
            <w:r w:rsidRPr="00722B5A">
              <w:rPr>
                <w:rFonts w:ascii="Times New Roman" w:eastAsia="仿宋_GB2312" w:hAnsi="Times New Roman" w:cs="Times New Roman"/>
                <w:szCs w:val="21"/>
              </w:rPr>
              <w:t>万元以下的罚款：</w:t>
            </w:r>
          </w:p>
          <w:p w:rsidR="000249E5" w:rsidRPr="00722B5A" w:rsidRDefault="000249E5"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（一）未按照本规定对有限空间作业进行辨识、提出防范措施、建立有限空间管理台账的。</w:t>
            </w:r>
          </w:p>
        </w:tc>
        <w:tc>
          <w:tcPr>
            <w:tcW w:w="850" w:type="dxa"/>
            <w:vAlign w:val="center"/>
          </w:tcPr>
          <w:p w:rsidR="000249E5" w:rsidRPr="00722B5A" w:rsidRDefault="000249E5" w:rsidP="00EA4DA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t>★★</w:t>
            </w:r>
          </w:p>
        </w:tc>
        <w:tc>
          <w:tcPr>
            <w:tcW w:w="5387" w:type="dxa"/>
            <w:vAlign w:val="center"/>
          </w:tcPr>
          <w:p w:rsidR="000249E5" w:rsidRPr="00722B5A" w:rsidRDefault="000249E5" w:rsidP="009617C4">
            <w:pPr>
              <w:spacing w:line="23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1.</w:t>
            </w:r>
            <w:r w:rsidRPr="00722B5A">
              <w:rPr>
                <w:rFonts w:ascii="Times New Roman" w:eastAsia="仿宋_GB2312" w:hAnsi="Times New Roman" w:cs="Times New Roman"/>
                <w:szCs w:val="21"/>
              </w:rPr>
              <w:t>有限空间是指封闭或者部分封闭，与外界相对隔离，出入口较为狭窄，作业人员不能长时间在内工作，自然通风不良，易造成有毒有害、易燃易爆物质积聚或者含氧量不足的空间，具体参考《工贸企业有限空间参考目录》；</w:t>
            </w:r>
          </w:p>
          <w:p w:rsidR="000249E5" w:rsidRPr="00722B5A" w:rsidRDefault="000249E5" w:rsidP="009617C4">
            <w:pPr>
              <w:spacing w:line="23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2.</w:t>
            </w:r>
            <w:r w:rsidRPr="00722B5A">
              <w:rPr>
                <w:rFonts w:ascii="Times New Roman" w:eastAsia="仿宋_GB2312" w:hAnsi="Times New Roman" w:cs="Times New Roman"/>
                <w:szCs w:val="21"/>
              </w:rPr>
              <w:t>存在有限空间作业的工贸企业应当建立下列安全生产制度和规程：</w:t>
            </w:r>
          </w:p>
          <w:p w:rsidR="000249E5" w:rsidRPr="00722B5A" w:rsidRDefault="000249E5" w:rsidP="009617C4">
            <w:pPr>
              <w:spacing w:line="23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w:t>
            </w:r>
            <w:r w:rsidRPr="00722B5A">
              <w:rPr>
                <w:rFonts w:ascii="Times New Roman" w:eastAsia="仿宋_GB2312" w:hAnsi="Times New Roman" w:cs="Times New Roman"/>
                <w:szCs w:val="21"/>
              </w:rPr>
              <w:t>1</w:t>
            </w:r>
            <w:r w:rsidRPr="00722B5A">
              <w:rPr>
                <w:rFonts w:ascii="Times New Roman" w:eastAsia="仿宋_GB2312" w:hAnsi="Times New Roman" w:cs="Times New Roman"/>
                <w:szCs w:val="21"/>
              </w:rPr>
              <w:t>）有限空间作业安全责任制度；（</w:t>
            </w:r>
            <w:r w:rsidRPr="00722B5A">
              <w:rPr>
                <w:rFonts w:ascii="Times New Roman" w:eastAsia="仿宋_GB2312" w:hAnsi="Times New Roman" w:cs="Times New Roman"/>
                <w:szCs w:val="21"/>
              </w:rPr>
              <w:t>2</w:t>
            </w:r>
            <w:r w:rsidRPr="00722B5A">
              <w:rPr>
                <w:rFonts w:ascii="Times New Roman" w:eastAsia="仿宋_GB2312" w:hAnsi="Times New Roman" w:cs="Times New Roman"/>
                <w:szCs w:val="21"/>
              </w:rPr>
              <w:t>）有限空间作业审批制度；（</w:t>
            </w:r>
            <w:r w:rsidRPr="00722B5A">
              <w:rPr>
                <w:rFonts w:ascii="Times New Roman" w:eastAsia="仿宋_GB2312" w:hAnsi="Times New Roman" w:cs="Times New Roman"/>
                <w:szCs w:val="21"/>
              </w:rPr>
              <w:t>3</w:t>
            </w:r>
            <w:r w:rsidRPr="00722B5A">
              <w:rPr>
                <w:rFonts w:ascii="Times New Roman" w:eastAsia="仿宋_GB2312" w:hAnsi="Times New Roman" w:cs="Times New Roman"/>
                <w:szCs w:val="21"/>
              </w:rPr>
              <w:t>）有限空间作业现场安全管理制度；（</w:t>
            </w:r>
            <w:r w:rsidRPr="00722B5A">
              <w:rPr>
                <w:rFonts w:ascii="Times New Roman" w:eastAsia="仿宋_GB2312" w:hAnsi="Times New Roman" w:cs="Times New Roman"/>
                <w:szCs w:val="21"/>
              </w:rPr>
              <w:t>4</w:t>
            </w:r>
            <w:r w:rsidRPr="00722B5A">
              <w:rPr>
                <w:rFonts w:ascii="Times New Roman" w:eastAsia="仿宋_GB2312" w:hAnsi="Times New Roman" w:cs="Times New Roman"/>
                <w:szCs w:val="21"/>
              </w:rPr>
              <w:t>）有限空间作业现场负责人、监护人员、作业人员、应急救援人员安全培训教育制度；</w:t>
            </w:r>
            <w:r w:rsidRPr="00722B5A">
              <w:rPr>
                <w:rFonts w:ascii="Times New Roman" w:eastAsia="仿宋_GB2312" w:hAnsi="Times New Roman" w:cs="Times New Roman"/>
                <w:szCs w:val="21"/>
                <w:shd w:val="clear" w:color="auto" w:fill="FFFFFF"/>
              </w:rPr>
              <w:t>（</w:t>
            </w:r>
            <w:r w:rsidRPr="00722B5A">
              <w:rPr>
                <w:rFonts w:ascii="Times New Roman" w:eastAsia="仿宋_GB2312" w:hAnsi="Times New Roman" w:cs="Times New Roman"/>
                <w:szCs w:val="21"/>
              </w:rPr>
              <w:t>5</w:t>
            </w:r>
            <w:r w:rsidR="009617C4">
              <w:rPr>
                <w:rFonts w:ascii="Times New Roman" w:eastAsia="仿宋_GB2312" w:hAnsi="Times New Roman" w:cs="Times New Roman"/>
                <w:szCs w:val="21"/>
              </w:rPr>
              <w:t>）有限空间作业应急管理制度</w:t>
            </w:r>
            <w:r w:rsidR="009617C4">
              <w:rPr>
                <w:rFonts w:ascii="Times New Roman" w:eastAsia="仿宋_GB2312" w:hAnsi="Times New Roman" w:cs="Times New Roman" w:hint="eastAsia"/>
                <w:szCs w:val="21"/>
              </w:rPr>
              <w:t>；</w:t>
            </w:r>
            <w:r w:rsidRPr="00722B5A">
              <w:rPr>
                <w:rFonts w:ascii="Times New Roman" w:eastAsia="仿宋_GB2312" w:hAnsi="Times New Roman" w:cs="Times New Roman"/>
                <w:szCs w:val="21"/>
              </w:rPr>
              <w:t>（</w:t>
            </w:r>
            <w:r w:rsidRPr="00722B5A">
              <w:rPr>
                <w:rFonts w:ascii="Times New Roman" w:eastAsia="仿宋_GB2312" w:hAnsi="Times New Roman" w:cs="Times New Roman"/>
                <w:szCs w:val="21"/>
              </w:rPr>
              <w:t>6</w:t>
            </w:r>
            <w:r w:rsidRPr="00722B5A">
              <w:rPr>
                <w:rFonts w:ascii="Times New Roman" w:eastAsia="仿宋_GB2312" w:hAnsi="Times New Roman" w:cs="Times New Roman"/>
                <w:szCs w:val="21"/>
              </w:rPr>
              <w:t>）有限空间作业安全操作规程。</w:t>
            </w:r>
          </w:p>
          <w:p w:rsidR="000249E5" w:rsidRPr="00722B5A" w:rsidRDefault="000249E5" w:rsidP="009617C4">
            <w:pPr>
              <w:spacing w:line="23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3.</w:t>
            </w:r>
            <w:r w:rsidRPr="00722B5A">
              <w:rPr>
                <w:rFonts w:ascii="Times New Roman" w:eastAsia="仿宋_GB2312" w:hAnsi="Times New Roman" w:cs="Times New Roman"/>
                <w:szCs w:val="21"/>
              </w:rPr>
              <w:t>工贸企业应当对本企业的有限空间进行辨识，确定有限空间的数量、位置以及危险有害因素等基本情况，建立有限空间管理台账，并及时更新；</w:t>
            </w:r>
          </w:p>
          <w:p w:rsidR="000249E5" w:rsidRPr="00722B5A" w:rsidRDefault="000249E5" w:rsidP="009617C4">
            <w:pPr>
              <w:spacing w:line="23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4.</w:t>
            </w:r>
            <w:r w:rsidRPr="00722B5A">
              <w:rPr>
                <w:rFonts w:ascii="Times New Roman" w:eastAsia="仿宋_GB2312" w:hAnsi="Times New Roman" w:cs="Times New Roman"/>
                <w:szCs w:val="21"/>
              </w:rPr>
              <w:t>工贸企业实施有限空间作业前，应当对作业环境进行评估，分析存在的危险有害因素，提出消除、控制危害的措施，制定有限空间作业方案，并经本企业安全生产管理人员审核，负责人批准；</w:t>
            </w:r>
          </w:p>
          <w:p w:rsidR="000249E5" w:rsidRPr="00722B5A" w:rsidRDefault="000249E5" w:rsidP="009617C4">
            <w:pPr>
              <w:spacing w:line="23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5.</w:t>
            </w:r>
            <w:r w:rsidRPr="00722B5A">
              <w:rPr>
                <w:rFonts w:ascii="Times New Roman" w:eastAsia="仿宋_GB2312" w:hAnsi="Times New Roman" w:cs="Times New Roman"/>
                <w:szCs w:val="21"/>
              </w:rPr>
              <w:t>工贸企业应当按照有限空间作业方案，明确作业现场负责人、监护人员、作业人员及其安全职责；</w:t>
            </w:r>
          </w:p>
          <w:p w:rsidR="000249E5" w:rsidRPr="00722B5A" w:rsidRDefault="000249E5" w:rsidP="009617C4">
            <w:pPr>
              <w:spacing w:line="23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6.</w:t>
            </w:r>
            <w:r w:rsidRPr="00722B5A">
              <w:rPr>
                <w:rFonts w:ascii="Times New Roman" w:eastAsia="仿宋_GB2312" w:hAnsi="Times New Roman" w:cs="Times New Roman"/>
                <w:szCs w:val="21"/>
              </w:rPr>
              <w:t>工贸企业实施有限空间作业前，应当将有限空间作业方案和作业现场可能存在的危险有害因素、防控措施告知作业人员。现场负责人应当监督作业人员按照方案进行作业准备；</w:t>
            </w:r>
          </w:p>
          <w:p w:rsidR="00E306E1" w:rsidRPr="00722B5A" w:rsidRDefault="000249E5" w:rsidP="009617C4">
            <w:pPr>
              <w:spacing w:line="23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7.</w:t>
            </w:r>
            <w:r w:rsidRPr="00722B5A">
              <w:rPr>
                <w:rFonts w:ascii="Times New Roman" w:eastAsia="仿宋_GB2312" w:hAnsi="Times New Roman" w:cs="Times New Roman"/>
                <w:szCs w:val="21"/>
              </w:rPr>
              <w:t>工贸企业应当采取可靠的隔断（隔离）措施，将可能危及作业安全的设施设备、存在有毒有害物质的空间与作业地点隔开；</w:t>
            </w:r>
          </w:p>
          <w:p w:rsidR="000249E5" w:rsidRPr="00722B5A" w:rsidRDefault="000249E5" w:rsidP="009617C4">
            <w:pPr>
              <w:spacing w:line="23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8.</w:t>
            </w:r>
            <w:r w:rsidRPr="00722B5A">
              <w:rPr>
                <w:rFonts w:ascii="Times New Roman" w:eastAsia="仿宋_GB2312" w:hAnsi="Times New Roman" w:cs="Times New Roman"/>
                <w:szCs w:val="21"/>
              </w:rPr>
              <w:t>有限空间作业应当严格遵守</w:t>
            </w:r>
            <w:r w:rsidRPr="00722B5A">
              <w:rPr>
                <w:rFonts w:ascii="Times New Roman" w:eastAsia="仿宋_GB2312" w:hAnsi="Times New Roman" w:cs="Times New Roman"/>
                <w:szCs w:val="21"/>
              </w:rPr>
              <w:t>“</w:t>
            </w:r>
            <w:r w:rsidRPr="00722B5A">
              <w:rPr>
                <w:rFonts w:ascii="Times New Roman" w:eastAsia="仿宋_GB2312" w:hAnsi="Times New Roman" w:cs="Times New Roman"/>
                <w:szCs w:val="21"/>
              </w:rPr>
              <w:t>先通风、再检测、后作业</w:t>
            </w:r>
            <w:r w:rsidRPr="00722B5A">
              <w:rPr>
                <w:rFonts w:ascii="Times New Roman" w:eastAsia="仿宋_GB2312" w:hAnsi="Times New Roman" w:cs="Times New Roman"/>
                <w:szCs w:val="21"/>
              </w:rPr>
              <w:t>”</w:t>
            </w:r>
            <w:r w:rsidRPr="00722B5A">
              <w:rPr>
                <w:rFonts w:ascii="Times New Roman" w:eastAsia="仿宋_GB2312" w:hAnsi="Times New Roman" w:cs="Times New Roman"/>
                <w:szCs w:val="21"/>
              </w:rPr>
              <w:t>的原则。检测指标包括氧浓度、易燃易爆物质（可燃性气体、爆炸性粉尘）浓度、有毒有害气体浓度。检测应当符合相关国家标准或者行业标准的规定。未经通风和检测合格，任何人员不得进入有限空间作业，检测的时间不得早于作业开始前</w:t>
            </w:r>
            <w:r w:rsidRPr="00722B5A">
              <w:rPr>
                <w:rFonts w:ascii="Times New Roman" w:eastAsia="仿宋_GB2312" w:hAnsi="Times New Roman" w:cs="Times New Roman"/>
                <w:szCs w:val="21"/>
              </w:rPr>
              <w:t>30</w:t>
            </w:r>
            <w:r w:rsidRPr="00722B5A">
              <w:rPr>
                <w:rFonts w:ascii="Times New Roman" w:eastAsia="仿宋_GB2312" w:hAnsi="Times New Roman" w:cs="Times New Roman"/>
                <w:szCs w:val="21"/>
              </w:rPr>
              <w:t>分钟；</w:t>
            </w:r>
          </w:p>
          <w:p w:rsidR="000249E5" w:rsidRPr="00722B5A" w:rsidRDefault="000249E5" w:rsidP="009617C4">
            <w:pPr>
              <w:spacing w:line="23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9.</w:t>
            </w:r>
            <w:r w:rsidRPr="00722B5A">
              <w:rPr>
                <w:rFonts w:ascii="Times New Roman" w:eastAsia="仿宋_GB2312" w:hAnsi="Times New Roman" w:cs="Times New Roman"/>
                <w:szCs w:val="21"/>
              </w:rPr>
              <w:t>具体要求参见《工贸企业有限空间作业安全管理与监督暂行规定》。</w:t>
            </w:r>
          </w:p>
        </w:tc>
        <w:tc>
          <w:tcPr>
            <w:tcW w:w="1559" w:type="dxa"/>
            <w:vAlign w:val="center"/>
          </w:tcPr>
          <w:p w:rsidR="000249E5" w:rsidRPr="00722B5A" w:rsidRDefault="000249E5" w:rsidP="0093658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t>市应急管理局</w:t>
            </w:r>
          </w:p>
          <w:p w:rsidR="000249E5" w:rsidRPr="00722B5A" w:rsidRDefault="000249E5" w:rsidP="0093658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t>基础科</w:t>
            </w:r>
          </w:p>
          <w:p w:rsidR="000249E5" w:rsidRPr="00722B5A" w:rsidRDefault="000249E5" w:rsidP="0093658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t>89181711</w:t>
            </w:r>
          </w:p>
          <w:p w:rsidR="000249E5" w:rsidRPr="00722B5A" w:rsidRDefault="000249E5" w:rsidP="0093658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t>监察大队</w:t>
            </w:r>
          </w:p>
          <w:p w:rsidR="000249E5" w:rsidRPr="00722B5A" w:rsidRDefault="000249E5" w:rsidP="0093658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t>89181721</w:t>
            </w:r>
          </w:p>
          <w:p w:rsidR="000249E5" w:rsidRPr="00722B5A" w:rsidRDefault="000249E5" w:rsidP="0093658D">
            <w:pPr>
              <w:spacing w:line="260" w:lineRule="exact"/>
              <w:jc w:val="center"/>
              <w:rPr>
                <w:rFonts w:ascii="Times New Roman" w:eastAsia="仿宋_GB2312" w:hAnsi="Times New Roman" w:cs="Times New Roman"/>
                <w:szCs w:val="21"/>
              </w:rPr>
            </w:pPr>
          </w:p>
        </w:tc>
      </w:tr>
      <w:tr w:rsidR="006B3698" w:rsidRPr="00722B5A" w:rsidTr="00EB5907">
        <w:trPr>
          <w:trHeight w:val="8392"/>
          <w:jc w:val="center"/>
        </w:trPr>
        <w:tc>
          <w:tcPr>
            <w:tcW w:w="710" w:type="dxa"/>
            <w:vAlign w:val="center"/>
          </w:tcPr>
          <w:p w:rsidR="000249E5" w:rsidRPr="00722B5A" w:rsidRDefault="000249E5" w:rsidP="0093658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lastRenderedPageBreak/>
              <w:t>18</w:t>
            </w:r>
          </w:p>
        </w:tc>
        <w:tc>
          <w:tcPr>
            <w:tcW w:w="1275" w:type="dxa"/>
            <w:vAlign w:val="center"/>
          </w:tcPr>
          <w:p w:rsidR="000249E5" w:rsidRPr="00722B5A" w:rsidRDefault="000249E5"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工业企业应按照《江苏省工业企业安全生产风险报告规定》要求，定期报告较大以上安全风险</w:t>
            </w:r>
          </w:p>
        </w:tc>
        <w:tc>
          <w:tcPr>
            <w:tcW w:w="1276" w:type="dxa"/>
            <w:vAlign w:val="center"/>
          </w:tcPr>
          <w:p w:rsidR="000249E5" w:rsidRPr="00722B5A" w:rsidRDefault="000249E5" w:rsidP="0093658D">
            <w:pPr>
              <w:spacing w:line="260" w:lineRule="exact"/>
              <w:rPr>
                <w:rFonts w:ascii="Times New Roman" w:eastAsia="仿宋_GB2312" w:hAnsi="Times New Roman" w:cs="Times New Roman"/>
                <w:szCs w:val="21"/>
              </w:rPr>
            </w:pPr>
            <w:r w:rsidRPr="00722B5A">
              <w:rPr>
                <w:rFonts w:ascii="Times New Roman" w:eastAsia="仿宋_GB2312" w:hAnsi="Times New Roman" w:cs="Times New Roman"/>
                <w:szCs w:val="21"/>
              </w:rPr>
              <w:t>工业企业拒不按照《江苏省工业企业安全生产风险报告规定》报告较大以上风险</w:t>
            </w:r>
          </w:p>
        </w:tc>
        <w:tc>
          <w:tcPr>
            <w:tcW w:w="4111" w:type="dxa"/>
            <w:vAlign w:val="center"/>
          </w:tcPr>
          <w:p w:rsidR="000249E5" w:rsidRPr="00722B5A" w:rsidRDefault="000249E5"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《江苏省工业企业安全生产风险报告规定》第二十条　企业应当落实安全风险报告责任，通过全省统一的安全风险网上报告系统定期报告较大以上安全风险，接受负有安全生产监督管理职责的部门的管理。</w:t>
            </w:r>
          </w:p>
          <w:p w:rsidR="000249E5" w:rsidRPr="00722B5A" w:rsidRDefault="000249E5"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第三十五条　企业拒不按照本规定报告较大以上安全风险的，负有安全生产监督管理职责的部门可以处二万元以上五万元以下的罚款，对主要负责人、有关责任人员可以处一万元以上二万元以下的罚款。</w:t>
            </w:r>
          </w:p>
        </w:tc>
        <w:tc>
          <w:tcPr>
            <w:tcW w:w="850" w:type="dxa"/>
            <w:vAlign w:val="center"/>
          </w:tcPr>
          <w:p w:rsidR="000249E5" w:rsidRPr="00722B5A" w:rsidRDefault="000249E5" w:rsidP="00EA4DA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t>★★</w:t>
            </w:r>
          </w:p>
        </w:tc>
        <w:tc>
          <w:tcPr>
            <w:tcW w:w="5387" w:type="dxa"/>
            <w:vAlign w:val="center"/>
          </w:tcPr>
          <w:p w:rsidR="000249E5" w:rsidRPr="00722B5A" w:rsidRDefault="000249E5" w:rsidP="00E306E1">
            <w:pPr>
              <w:spacing w:line="23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1.</w:t>
            </w:r>
            <w:r w:rsidRPr="00722B5A">
              <w:rPr>
                <w:rFonts w:ascii="Times New Roman" w:eastAsia="仿宋_GB2312" w:hAnsi="Times New Roman" w:cs="Times New Roman"/>
                <w:szCs w:val="21"/>
              </w:rPr>
              <w:t>较大以上安全风险具体见《江苏省工业企业较大以上安全生产风险目录》；</w:t>
            </w:r>
          </w:p>
          <w:p w:rsidR="000249E5" w:rsidRPr="00722B5A" w:rsidRDefault="000249E5" w:rsidP="00E306E1">
            <w:pPr>
              <w:spacing w:line="23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2.</w:t>
            </w:r>
            <w:r w:rsidRPr="00722B5A">
              <w:rPr>
                <w:rFonts w:ascii="Times New Roman" w:eastAsia="仿宋_GB2312" w:hAnsi="Times New Roman" w:cs="Times New Roman"/>
                <w:szCs w:val="21"/>
              </w:rPr>
              <w:t>企业应当制定安全风险辨识管控制度，确定符合本单位安全生产实际的辨识方法和程序，明确分级管控职责分工及其责任制考核奖惩办法。开展安全风险辨识，每年不少于一次；</w:t>
            </w:r>
          </w:p>
          <w:p w:rsidR="000249E5" w:rsidRPr="00722B5A" w:rsidRDefault="000249E5" w:rsidP="00E306E1">
            <w:pPr>
              <w:spacing w:line="23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3.</w:t>
            </w:r>
            <w:r w:rsidRPr="00722B5A">
              <w:rPr>
                <w:rFonts w:ascii="Times New Roman" w:eastAsia="仿宋_GB2312" w:hAnsi="Times New Roman" w:cs="Times New Roman"/>
                <w:szCs w:val="21"/>
              </w:rPr>
              <w:t>企业应当组织管理、技术、岗位操作等相关人员，对生产工艺、设备设施、作业环境、人员行为和管理体系等方面存在的安全风险进行全面、系统辨识。</w:t>
            </w:r>
          </w:p>
          <w:p w:rsidR="000249E5" w:rsidRPr="00722B5A" w:rsidRDefault="000249E5" w:rsidP="00E306E1">
            <w:pPr>
              <w:spacing w:line="23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企业应当对以下方面重点进行风险辨识：</w:t>
            </w:r>
          </w:p>
          <w:p w:rsidR="000249E5" w:rsidRPr="00722B5A" w:rsidRDefault="000249E5" w:rsidP="00E306E1">
            <w:pPr>
              <w:spacing w:line="23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（一）生产工艺流程；</w:t>
            </w:r>
          </w:p>
          <w:p w:rsidR="000249E5" w:rsidRPr="00722B5A" w:rsidRDefault="000249E5" w:rsidP="00E306E1">
            <w:pPr>
              <w:spacing w:line="23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（二）主要设备设施及其安全防护；</w:t>
            </w:r>
          </w:p>
          <w:p w:rsidR="000249E5" w:rsidRPr="00722B5A" w:rsidRDefault="000249E5" w:rsidP="00E306E1">
            <w:pPr>
              <w:spacing w:line="23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（三）涉及易燃易爆、有毒有害危险因素的作业场所；</w:t>
            </w:r>
          </w:p>
          <w:p w:rsidR="000249E5" w:rsidRPr="00722B5A" w:rsidRDefault="000249E5" w:rsidP="00E306E1">
            <w:pPr>
              <w:spacing w:line="23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（四）有限（受限）空间以及有限（受限）空间作业；</w:t>
            </w:r>
          </w:p>
          <w:p w:rsidR="000249E5" w:rsidRPr="00722B5A" w:rsidRDefault="000249E5" w:rsidP="00E306E1">
            <w:pPr>
              <w:spacing w:line="23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（五）爆破、吊装、危险场所动火作业、大型检维修等危险作业；</w:t>
            </w:r>
          </w:p>
          <w:p w:rsidR="000249E5" w:rsidRPr="00722B5A" w:rsidRDefault="000249E5" w:rsidP="00E306E1">
            <w:pPr>
              <w:spacing w:line="23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（六）其他容易发生生产安全事故的风险点。</w:t>
            </w:r>
          </w:p>
          <w:p w:rsidR="000249E5" w:rsidRPr="00722B5A" w:rsidRDefault="000249E5" w:rsidP="00E306E1">
            <w:pPr>
              <w:spacing w:line="23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符合安全风险目录所列情形的，企业应当将其确定为较大以上安全风险。</w:t>
            </w:r>
          </w:p>
          <w:p w:rsidR="000249E5" w:rsidRPr="00722B5A" w:rsidRDefault="000249E5" w:rsidP="00E306E1">
            <w:pPr>
              <w:spacing w:line="23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企业应当将一、二级重大危险</w:t>
            </w:r>
            <w:proofErr w:type="gramStart"/>
            <w:r w:rsidRPr="00722B5A">
              <w:rPr>
                <w:rFonts w:ascii="Times New Roman" w:eastAsia="仿宋_GB2312" w:hAnsi="Times New Roman" w:cs="Times New Roman"/>
                <w:szCs w:val="21"/>
              </w:rPr>
              <w:t>源或者</w:t>
            </w:r>
            <w:proofErr w:type="gramEnd"/>
            <w:r w:rsidRPr="00722B5A">
              <w:rPr>
                <w:rFonts w:ascii="Times New Roman" w:eastAsia="仿宋_GB2312" w:hAnsi="Times New Roman" w:cs="Times New Roman"/>
                <w:szCs w:val="21"/>
              </w:rPr>
              <w:t>发生火灾、爆炸等事故可能造成十人以上人员死亡的较大以上安全风险，确定为重大安全风险；</w:t>
            </w:r>
          </w:p>
          <w:p w:rsidR="000249E5" w:rsidRPr="00722B5A" w:rsidRDefault="000249E5" w:rsidP="00E306E1">
            <w:pPr>
              <w:numPr>
                <w:ilvl w:val="0"/>
                <w:numId w:val="12"/>
              </w:numPr>
              <w:spacing w:line="23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企业应当于每年第一季度完成安全风险定期报告。新建企业应当在建设项目竣工验收合格后三十日内完成首次安全风险报告，涉及危险化学品建设项目的，在试生产前完成报告；</w:t>
            </w:r>
          </w:p>
          <w:p w:rsidR="000249E5" w:rsidRPr="00722B5A" w:rsidRDefault="000249E5" w:rsidP="00E306E1">
            <w:pPr>
              <w:spacing w:line="23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5.</w:t>
            </w:r>
            <w:r w:rsidRPr="00722B5A">
              <w:rPr>
                <w:rFonts w:ascii="Times New Roman" w:eastAsia="仿宋_GB2312" w:hAnsi="Times New Roman" w:cs="Times New Roman"/>
                <w:szCs w:val="21"/>
              </w:rPr>
              <w:t>企业按照本规定第十条开展安全风险辨识，有下列情形之一的，应当在确定或者调整安全风险等级后十五日内进行变更报告：</w:t>
            </w:r>
          </w:p>
          <w:p w:rsidR="000249E5" w:rsidRPr="00722B5A" w:rsidRDefault="000249E5" w:rsidP="00E306E1">
            <w:pPr>
              <w:spacing w:line="23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（一）有新的较大以上安全风险的；</w:t>
            </w:r>
          </w:p>
          <w:p w:rsidR="000249E5" w:rsidRPr="00722B5A" w:rsidRDefault="000249E5" w:rsidP="00E306E1">
            <w:pPr>
              <w:spacing w:line="23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（二）原报告的较大以上安全风险等级发生变化的。</w:t>
            </w:r>
          </w:p>
          <w:p w:rsidR="000249E5" w:rsidRPr="00722B5A" w:rsidRDefault="000249E5" w:rsidP="00E306E1">
            <w:pPr>
              <w:spacing w:line="23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企业名称、主要负责人等基本信息发生变化的，应当在发生变化后十五日内进行变更报告；</w:t>
            </w:r>
          </w:p>
          <w:p w:rsidR="000249E5" w:rsidRPr="00722B5A" w:rsidRDefault="000249E5" w:rsidP="00E306E1">
            <w:pPr>
              <w:spacing w:line="23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6.</w:t>
            </w:r>
            <w:r w:rsidRPr="00722B5A">
              <w:rPr>
                <w:rFonts w:ascii="Times New Roman" w:eastAsia="仿宋_GB2312" w:hAnsi="Times New Roman" w:cs="Times New Roman"/>
                <w:szCs w:val="21"/>
              </w:rPr>
              <w:t>企业对安全风险报告的真实性、准确性负责。报告的较大以上安全风险信息和变更内容，应当由主要负责人审核、确认，审核、确认情况存入档案。</w:t>
            </w:r>
          </w:p>
        </w:tc>
        <w:tc>
          <w:tcPr>
            <w:tcW w:w="1559" w:type="dxa"/>
            <w:vAlign w:val="center"/>
          </w:tcPr>
          <w:p w:rsidR="000249E5" w:rsidRPr="00722B5A" w:rsidRDefault="000249E5" w:rsidP="0093658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t>市应急管理局</w:t>
            </w:r>
            <w:proofErr w:type="gramStart"/>
            <w:r w:rsidRPr="00722B5A">
              <w:rPr>
                <w:rFonts w:ascii="Times New Roman" w:eastAsia="仿宋_GB2312" w:hAnsi="Times New Roman" w:cs="Times New Roman"/>
                <w:szCs w:val="21"/>
              </w:rPr>
              <w:t>危化科</w:t>
            </w:r>
            <w:proofErr w:type="gramEnd"/>
            <w:r w:rsidRPr="00722B5A">
              <w:rPr>
                <w:rFonts w:ascii="Times New Roman" w:eastAsia="仿宋_GB2312" w:hAnsi="Times New Roman" w:cs="Times New Roman"/>
                <w:szCs w:val="21"/>
              </w:rPr>
              <w:t>89181710</w:t>
            </w:r>
          </w:p>
          <w:p w:rsidR="000249E5" w:rsidRPr="00722B5A" w:rsidRDefault="000249E5" w:rsidP="0093658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t>基础科</w:t>
            </w:r>
          </w:p>
          <w:p w:rsidR="000249E5" w:rsidRPr="00722B5A" w:rsidRDefault="000249E5" w:rsidP="0093658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t>89181711</w:t>
            </w:r>
          </w:p>
          <w:p w:rsidR="000249E5" w:rsidRPr="00722B5A" w:rsidRDefault="000249E5" w:rsidP="0093658D">
            <w:pPr>
              <w:spacing w:line="260" w:lineRule="exact"/>
              <w:ind w:firstLineChars="150" w:firstLine="315"/>
              <w:jc w:val="center"/>
              <w:rPr>
                <w:rFonts w:ascii="Times New Roman" w:eastAsia="仿宋_GB2312" w:hAnsi="Times New Roman" w:cs="Times New Roman"/>
                <w:szCs w:val="21"/>
              </w:rPr>
            </w:pPr>
          </w:p>
        </w:tc>
      </w:tr>
      <w:tr w:rsidR="006B3698" w:rsidRPr="00722B5A" w:rsidTr="00EB5907">
        <w:trPr>
          <w:trHeight w:val="8108"/>
          <w:jc w:val="center"/>
        </w:trPr>
        <w:tc>
          <w:tcPr>
            <w:tcW w:w="710" w:type="dxa"/>
            <w:vAlign w:val="center"/>
          </w:tcPr>
          <w:p w:rsidR="000249E5" w:rsidRPr="00722B5A" w:rsidRDefault="000249E5" w:rsidP="0093658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lastRenderedPageBreak/>
              <w:t>19</w:t>
            </w:r>
          </w:p>
        </w:tc>
        <w:tc>
          <w:tcPr>
            <w:tcW w:w="1275" w:type="dxa"/>
            <w:vAlign w:val="center"/>
          </w:tcPr>
          <w:p w:rsidR="000249E5" w:rsidRPr="00722B5A" w:rsidRDefault="000249E5" w:rsidP="0093658D">
            <w:pPr>
              <w:spacing w:line="260" w:lineRule="exact"/>
              <w:ind w:leftChars="50" w:left="105" w:firstLineChars="150" w:firstLine="315"/>
              <w:rPr>
                <w:rFonts w:ascii="Times New Roman" w:eastAsia="仿宋_GB2312" w:hAnsi="Times New Roman" w:cs="Times New Roman"/>
                <w:szCs w:val="21"/>
              </w:rPr>
            </w:pPr>
            <w:r w:rsidRPr="00722B5A">
              <w:rPr>
                <w:rFonts w:ascii="Times New Roman" w:eastAsia="仿宋_GB2312" w:hAnsi="Times New Roman" w:cs="Times New Roman"/>
                <w:szCs w:val="21"/>
              </w:rPr>
              <w:t>矿山、金属冶炼建设项目或者用于生产、储存、装卸危险物品的建设项目的施工单位应当按照批准的安全设施设计施工</w:t>
            </w:r>
          </w:p>
        </w:tc>
        <w:tc>
          <w:tcPr>
            <w:tcW w:w="1276" w:type="dxa"/>
            <w:vAlign w:val="center"/>
          </w:tcPr>
          <w:p w:rsidR="000249E5" w:rsidRPr="00722B5A" w:rsidRDefault="000249E5" w:rsidP="0093658D">
            <w:pPr>
              <w:spacing w:line="260" w:lineRule="exact"/>
              <w:ind w:leftChars="50" w:left="105"/>
              <w:rPr>
                <w:rFonts w:ascii="Times New Roman" w:eastAsia="仿宋_GB2312" w:hAnsi="Times New Roman" w:cs="Times New Roman"/>
                <w:szCs w:val="21"/>
              </w:rPr>
            </w:pPr>
            <w:r w:rsidRPr="00722B5A">
              <w:rPr>
                <w:rFonts w:ascii="Times New Roman" w:eastAsia="仿宋_GB2312" w:hAnsi="Times New Roman" w:cs="Times New Roman"/>
                <w:szCs w:val="21"/>
              </w:rPr>
              <w:t>矿山、金属冶炼建设项目或者用于生产、储存、装卸危险物品的建设项目的施工单位未按照批准的安全设施设计施工</w:t>
            </w:r>
          </w:p>
        </w:tc>
        <w:tc>
          <w:tcPr>
            <w:tcW w:w="4111" w:type="dxa"/>
            <w:vAlign w:val="center"/>
          </w:tcPr>
          <w:p w:rsidR="000249E5" w:rsidRPr="00722B5A" w:rsidRDefault="000249E5" w:rsidP="0093658D">
            <w:pPr>
              <w:spacing w:line="260" w:lineRule="exact"/>
              <w:ind w:leftChars="50" w:left="105" w:firstLineChars="150" w:firstLine="315"/>
              <w:rPr>
                <w:rFonts w:ascii="Times New Roman" w:eastAsia="仿宋_GB2312" w:hAnsi="Times New Roman" w:cs="Times New Roman"/>
                <w:szCs w:val="21"/>
              </w:rPr>
            </w:pPr>
            <w:r w:rsidRPr="00722B5A">
              <w:rPr>
                <w:rFonts w:ascii="Times New Roman" w:eastAsia="仿宋_GB2312" w:hAnsi="Times New Roman" w:cs="Times New Roman"/>
                <w:szCs w:val="21"/>
              </w:rPr>
              <w:t>《中华人民共和国安全生产法》第三十四条第一款</w:t>
            </w:r>
            <w:r w:rsidRPr="00722B5A">
              <w:rPr>
                <w:rFonts w:ascii="Times New Roman" w:eastAsia="仿宋_GB2312" w:hAnsi="Times New Roman" w:cs="Times New Roman"/>
                <w:szCs w:val="21"/>
              </w:rPr>
              <w:t xml:space="preserve"> </w:t>
            </w:r>
            <w:r w:rsidRPr="00722B5A">
              <w:rPr>
                <w:rFonts w:ascii="Times New Roman" w:eastAsia="仿宋_GB2312" w:hAnsi="Times New Roman" w:cs="Times New Roman"/>
                <w:szCs w:val="21"/>
              </w:rPr>
              <w:t>矿山、金属冶炼建设项目和用于生产、储存、装卸危险物品的建设项目的施工单位必须按照批准的安全设施设计施工，并对安全设施的工程质量负责。</w:t>
            </w:r>
          </w:p>
          <w:p w:rsidR="000249E5" w:rsidRPr="00722B5A" w:rsidRDefault="000249E5" w:rsidP="0093658D">
            <w:pPr>
              <w:spacing w:line="260" w:lineRule="exact"/>
              <w:ind w:leftChars="50" w:left="105" w:firstLineChars="150" w:firstLine="315"/>
              <w:rPr>
                <w:rFonts w:ascii="Times New Roman" w:eastAsia="仿宋_GB2312" w:hAnsi="Times New Roman" w:cs="Times New Roman"/>
                <w:szCs w:val="21"/>
              </w:rPr>
            </w:pPr>
            <w:r w:rsidRPr="00722B5A">
              <w:rPr>
                <w:rFonts w:ascii="Times New Roman" w:eastAsia="仿宋_GB2312" w:hAnsi="Times New Roman" w:cs="Times New Roman"/>
                <w:szCs w:val="21"/>
              </w:rPr>
              <w:t>《中华人民共和国安全生产法》第九十八条第（三）项　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r w:rsidRPr="00722B5A">
              <w:rPr>
                <w:rFonts w:ascii="Times New Roman" w:eastAsia="仿宋_GB2312" w:hAnsi="Times New Roman" w:cs="Times New Roman"/>
                <w:szCs w:val="21"/>
              </w:rPr>
              <w:t>:</w:t>
            </w:r>
            <w:r w:rsidRPr="00722B5A">
              <w:rPr>
                <w:rFonts w:ascii="Times New Roman" w:eastAsia="仿宋_GB2312" w:hAnsi="Times New Roman" w:cs="Times New Roman"/>
                <w:szCs w:val="21"/>
              </w:rPr>
              <w:t>（三）矿山、金属冶炼建设项目或者用于生产、储存、装卸危险物品的建设项目的施工单位未按照批准的安全设施设计施工的</w:t>
            </w:r>
            <w:r w:rsidR="006B3698">
              <w:rPr>
                <w:rFonts w:ascii="Times New Roman" w:eastAsia="仿宋_GB2312" w:hAnsi="Times New Roman" w:cs="Times New Roman" w:hint="eastAsia"/>
                <w:szCs w:val="21"/>
              </w:rPr>
              <w:t>。</w:t>
            </w:r>
          </w:p>
        </w:tc>
        <w:tc>
          <w:tcPr>
            <w:tcW w:w="850" w:type="dxa"/>
            <w:vAlign w:val="center"/>
          </w:tcPr>
          <w:p w:rsidR="000249E5" w:rsidRPr="00722B5A" w:rsidRDefault="000249E5" w:rsidP="00EA4DA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t>★★</w:t>
            </w:r>
          </w:p>
        </w:tc>
        <w:tc>
          <w:tcPr>
            <w:tcW w:w="5387" w:type="dxa"/>
            <w:vAlign w:val="center"/>
          </w:tcPr>
          <w:p w:rsidR="000249E5" w:rsidRPr="00722B5A" w:rsidRDefault="000249E5"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 xml:space="preserve">1. </w:t>
            </w:r>
            <w:r w:rsidRPr="00722B5A">
              <w:rPr>
                <w:rFonts w:ascii="Times New Roman" w:eastAsia="仿宋_GB2312" w:hAnsi="Times New Roman" w:cs="Times New Roman"/>
                <w:szCs w:val="21"/>
              </w:rPr>
              <w:t>矿山、金属冶炼建设项目或者用于生产、储存、装卸危险物品的建设项目的施工单位必须按照批准的安全设施设计施工，任何单位和个人不得擅自决定不按照批准的安全设施设计施工或者擅自更改设计文件；</w:t>
            </w:r>
          </w:p>
          <w:p w:rsidR="000249E5" w:rsidRPr="00722B5A" w:rsidRDefault="000249E5" w:rsidP="0093658D">
            <w:pPr>
              <w:spacing w:line="260" w:lineRule="exact"/>
              <w:ind w:firstLineChars="200" w:firstLine="420"/>
              <w:rPr>
                <w:rFonts w:ascii="Times New Roman" w:eastAsia="仿宋_GB2312" w:hAnsi="Times New Roman" w:cs="Times New Roman"/>
                <w:szCs w:val="21"/>
                <w:shd w:val="clear" w:color="auto" w:fill="FFFFFF"/>
              </w:rPr>
            </w:pPr>
            <w:r w:rsidRPr="00722B5A">
              <w:rPr>
                <w:rFonts w:ascii="Times New Roman" w:eastAsia="仿宋_GB2312" w:hAnsi="Times New Roman" w:cs="Times New Roman"/>
                <w:szCs w:val="21"/>
              </w:rPr>
              <w:t>2.</w:t>
            </w:r>
            <w:r w:rsidRPr="00722B5A">
              <w:rPr>
                <w:rFonts w:ascii="Times New Roman" w:eastAsia="仿宋_GB2312" w:hAnsi="Times New Roman" w:cs="Times New Roman"/>
                <w:szCs w:val="21"/>
              </w:rPr>
              <w:t>凡属安全设施设计内容变更和调整的，都必须编制施工调整方案，报原审批部门批准后方可执行。</w:t>
            </w:r>
          </w:p>
        </w:tc>
        <w:tc>
          <w:tcPr>
            <w:tcW w:w="1559" w:type="dxa"/>
            <w:vAlign w:val="center"/>
          </w:tcPr>
          <w:p w:rsidR="000249E5" w:rsidRPr="00722B5A" w:rsidRDefault="000249E5" w:rsidP="0093658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t>市应急管理局行政服务科</w:t>
            </w:r>
            <w:r w:rsidRPr="00722B5A">
              <w:rPr>
                <w:rFonts w:ascii="Times New Roman" w:eastAsia="仿宋_GB2312" w:hAnsi="Times New Roman" w:cs="Times New Roman"/>
                <w:szCs w:val="21"/>
              </w:rPr>
              <w:t>89182266</w:t>
            </w:r>
          </w:p>
          <w:p w:rsidR="000249E5" w:rsidRPr="00722B5A" w:rsidRDefault="000249E5" w:rsidP="0093658D">
            <w:pPr>
              <w:spacing w:line="260" w:lineRule="exact"/>
              <w:jc w:val="center"/>
              <w:rPr>
                <w:rFonts w:ascii="Times New Roman" w:eastAsia="仿宋_GB2312" w:hAnsi="Times New Roman" w:cs="Times New Roman"/>
                <w:szCs w:val="21"/>
              </w:rPr>
            </w:pPr>
            <w:proofErr w:type="gramStart"/>
            <w:r w:rsidRPr="00722B5A">
              <w:rPr>
                <w:rFonts w:ascii="Times New Roman" w:eastAsia="仿宋_GB2312" w:hAnsi="Times New Roman" w:cs="Times New Roman"/>
                <w:szCs w:val="21"/>
              </w:rPr>
              <w:t>危化科</w:t>
            </w:r>
            <w:proofErr w:type="gramEnd"/>
            <w:r w:rsidRPr="00722B5A">
              <w:rPr>
                <w:rFonts w:ascii="Times New Roman" w:eastAsia="仿宋_GB2312" w:hAnsi="Times New Roman" w:cs="Times New Roman"/>
                <w:szCs w:val="21"/>
              </w:rPr>
              <w:t>89181710</w:t>
            </w:r>
          </w:p>
          <w:p w:rsidR="000249E5" w:rsidRPr="00722B5A" w:rsidRDefault="000249E5" w:rsidP="0093658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t>基础科</w:t>
            </w:r>
          </w:p>
          <w:p w:rsidR="000249E5" w:rsidRPr="00722B5A" w:rsidRDefault="000249E5" w:rsidP="0093658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t>89181711</w:t>
            </w:r>
          </w:p>
        </w:tc>
      </w:tr>
      <w:tr w:rsidR="006B3698" w:rsidRPr="00722B5A" w:rsidTr="00EB5907">
        <w:trPr>
          <w:trHeight w:val="8250"/>
          <w:jc w:val="center"/>
        </w:trPr>
        <w:tc>
          <w:tcPr>
            <w:tcW w:w="710" w:type="dxa"/>
            <w:vAlign w:val="center"/>
          </w:tcPr>
          <w:p w:rsidR="000249E5" w:rsidRPr="00722B5A" w:rsidRDefault="000249E5" w:rsidP="009617C4">
            <w:pPr>
              <w:spacing w:line="260" w:lineRule="exact"/>
              <w:ind w:leftChars="50" w:left="105"/>
              <w:rPr>
                <w:rFonts w:ascii="Times New Roman" w:eastAsia="仿宋_GB2312" w:hAnsi="Times New Roman" w:cs="Times New Roman"/>
                <w:szCs w:val="21"/>
              </w:rPr>
            </w:pPr>
            <w:r w:rsidRPr="00722B5A">
              <w:rPr>
                <w:rFonts w:ascii="Times New Roman" w:eastAsia="仿宋_GB2312" w:hAnsi="Times New Roman" w:cs="Times New Roman"/>
                <w:szCs w:val="21"/>
              </w:rPr>
              <w:lastRenderedPageBreak/>
              <w:t>20</w:t>
            </w:r>
          </w:p>
        </w:tc>
        <w:tc>
          <w:tcPr>
            <w:tcW w:w="1275" w:type="dxa"/>
            <w:vAlign w:val="center"/>
          </w:tcPr>
          <w:p w:rsidR="000249E5" w:rsidRPr="00722B5A" w:rsidRDefault="000249E5"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生产经营单位的建设项目投入生产或者使用前，安全设施应经竣工验收合格，并形成书面报告</w:t>
            </w:r>
          </w:p>
        </w:tc>
        <w:tc>
          <w:tcPr>
            <w:tcW w:w="1276" w:type="dxa"/>
            <w:vAlign w:val="center"/>
          </w:tcPr>
          <w:p w:rsidR="000249E5" w:rsidRPr="00722B5A" w:rsidRDefault="000249E5" w:rsidP="0093658D">
            <w:pPr>
              <w:spacing w:line="260" w:lineRule="exact"/>
              <w:rPr>
                <w:rFonts w:ascii="Times New Roman" w:eastAsia="仿宋_GB2312" w:hAnsi="Times New Roman" w:cs="Times New Roman"/>
                <w:szCs w:val="21"/>
              </w:rPr>
            </w:pPr>
            <w:r w:rsidRPr="00722B5A">
              <w:rPr>
                <w:rFonts w:ascii="Times New Roman" w:eastAsia="仿宋_GB2312" w:hAnsi="Times New Roman" w:cs="Times New Roman"/>
                <w:szCs w:val="21"/>
              </w:rPr>
              <w:t>生产经营单位的建设项目安全设施未经竣工验收合格，并形成书面报告就投入生产或者使用。</w:t>
            </w:r>
          </w:p>
        </w:tc>
        <w:tc>
          <w:tcPr>
            <w:tcW w:w="4111" w:type="dxa"/>
            <w:vAlign w:val="center"/>
          </w:tcPr>
          <w:p w:rsidR="006B3698" w:rsidRDefault="000249E5" w:rsidP="006B3698">
            <w:pPr>
              <w:spacing w:line="320" w:lineRule="exact"/>
              <w:rPr>
                <w:rFonts w:ascii="Times New Roman" w:eastAsia="仿宋_GB2312" w:hAnsi="Times New Roman" w:cs="Times New Roman"/>
                <w:szCs w:val="21"/>
              </w:rPr>
            </w:pPr>
            <w:r w:rsidRPr="00E306E1">
              <w:rPr>
                <w:rFonts w:ascii="Times New Roman" w:eastAsia="仿宋_GB2312" w:hAnsi="Times New Roman" w:cs="Times New Roman" w:hint="eastAsia"/>
                <w:szCs w:val="21"/>
              </w:rPr>
              <w:t>《中华人民共和国安全生产法》第三十四条第二款　矿山、金属冶炼建设项目和用于生产、储存、装卸危险物品的建设项目竣工投入生产或者使用前，应当由建设单位负责组织对安全设施进行验收；验收合格后，方可投入生产和使用。负有安全生产监督管理职责的部门应当加强对建设单位验收活动和验收结果的监督核查。</w:t>
            </w:r>
          </w:p>
          <w:p w:rsidR="000249E5" w:rsidRPr="00E306E1" w:rsidRDefault="000249E5" w:rsidP="006B3698">
            <w:pPr>
              <w:spacing w:line="320" w:lineRule="exact"/>
              <w:rPr>
                <w:rFonts w:ascii="Times New Roman" w:eastAsia="仿宋_GB2312" w:hAnsi="Times New Roman" w:cs="Times New Roman"/>
                <w:szCs w:val="21"/>
              </w:rPr>
            </w:pPr>
            <w:r w:rsidRPr="00E306E1">
              <w:rPr>
                <w:rFonts w:ascii="Times New Roman" w:eastAsia="仿宋_GB2312" w:hAnsi="Times New Roman" w:cs="Times New Roman" w:hint="eastAsia"/>
                <w:szCs w:val="21"/>
              </w:rPr>
              <w:t>第九十八条　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r w:rsidRPr="00E306E1">
              <w:rPr>
                <w:rFonts w:ascii="Times New Roman" w:eastAsia="仿宋_GB2312" w:hAnsi="Times New Roman" w:cs="Times New Roman" w:hint="eastAsia"/>
                <w:szCs w:val="21"/>
              </w:rPr>
              <w:t>:</w:t>
            </w:r>
            <w:r w:rsidRPr="00E306E1">
              <w:rPr>
                <w:rFonts w:ascii="Times New Roman" w:eastAsia="仿宋_GB2312" w:hAnsi="Times New Roman" w:cs="Times New Roman" w:hint="eastAsia"/>
                <w:szCs w:val="21"/>
              </w:rPr>
              <w:t>（四）矿山、金属冶炼建设项目或者用于生产、储存、装卸危险物品的建设项目竣工投入生产或者使用前，安全设施未经验收合格的；</w:t>
            </w:r>
          </w:p>
          <w:p w:rsidR="000249E5" w:rsidRPr="006B3698" w:rsidRDefault="000249E5" w:rsidP="006B3698">
            <w:pPr>
              <w:spacing w:line="320" w:lineRule="exact"/>
              <w:rPr>
                <w:rFonts w:ascii="Times New Roman" w:eastAsia="仿宋_GB2312" w:hAnsi="Times New Roman" w:cs="Times New Roman"/>
                <w:szCs w:val="21"/>
              </w:rPr>
            </w:pPr>
            <w:r w:rsidRPr="00E306E1">
              <w:rPr>
                <w:rFonts w:ascii="Times New Roman" w:eastAsia="仿宋_GB2312" w:hAnsi="Times New Roman" w:cs="Times New Roman" w:hint="eastAsia"/>
                <w:szCs w:val="21"/>
              </w:rPr>
              <w:t>《建设项目安全设施</w:t>
            </w:r>
            <w:r w:rsidRPr="00E306E1">
              <w:rPr>
                <w:rFonts w:ascii="Times New Roman" w:eastAsia="仿宋_GB2312" w:hAnsi="Times New Roman" w:cs="Times New Roman" w:hint="eastAsia"/>
                <w:szCs w:val="21"/>
              </w:rPr>
              <w:t>"</w:t>
            </w:r>
            <w:r w:rsidRPr="00E306E1">
              <w:rPr>
                <w:rFonts w:ascii="Times New Roman" w:eastAsia="仿宋_GB2312" w:hAnsi="Times New Roman" w:cs="Times New Roman" w:hint="eastAsia"/>
                <w:szCs w:val="21"/>
              </w:rPr>
              <w:t>三同时</w:t>
            </w:r>
            <w:r w:rsidRPr="00E306E1">
              <w:rPr>
                <w:rFonts w:ascii="Times New Roman" w:eastAsia="仿宋_GB2312" w:hAnsi="Times New Roman" w:cs="Times New Roman" w:hint="eastAsia"/>
                <w:szCs w:val="21"/>
              </w:rPr>
              <w:t>"</w:t>
            </w:r>
            <w:r w:rsidRPr="00E306E1">
              <w:rPr>
                <w:rFonts w:ascii="Times New Roman" w:eastAsia="仿宋_GB2312" w:hAnsi="Times New Roman" w:cs="Times New Roman" w:hint="eastAsia"/>
                <w:szCs w:val="21"/>
              </w:rPr>
              <w:t>监督管理办法》第二十三条第一款</w:t>
            </w:r>
            <w:r w:rsidRPr="00E306E1">
              <w:rPr>
                <w:rFonts w:ascii="Times New Roman" w:eastAsia="仿宋_GB2312" w:hAnsi="Times New Roman" w:cs="Times New Roman" w:hint="eastAsia"/>
                <w:szCs w:val="21"/>
              </w:rPr>
              <w:t xml:space="preserve"> </w:t>
            </w:r>
            <w:r w:rsidRPr="00E306E1">
              <w:rPr>
                <w:rFonts w:ascii="Times New Roman" w:eastAsia="仿宋_GB2312" w:hAnsi="Times New Roman" w:cs="Times New Roman" w:hint="eastAsia"/>
                <w:szCs w:val="21"/>
              </w:rPr>
              <w:t>建设项目竣工投入生产或者使用前，生产经营单位应当组织对安全设</w:t>
            </w:r>
            <w:r w:rsidRPr="00E306E1">
              <w:rPr>
                <w:rFonts w:ascii="Times New Roman" w:eastAsia="仿宋_GB2312" w:hAnsi="Times New Roman" w:cs="Times New Roman"/>
                <w:szCs w:val="21"/>
              </w:rPr>
              <w:t>施进行竣工验收，并形成书面报告备查。安全</w:t>
            </w:r>
            <w:r w:rsidRPr="006B3698">
              <w:rPr>
                <w:rFonts w:ascii="Times New Roman" w:eastAsia="仿宋_GB2312" w:hAnsi="Times New Roman" w:cs="Times New Roman"/>
                <w:szCs w:val="21"/>
              </w:rPr>
              <w:t>设施竣工验收合格后，方可投入生</w:t>
            </w:r>
            <w:r w:rsidRPr="006B3698">
              <w:rPr>
                <w:rFonts w:ascii="Times New Roman" w:eastAsia="仿宋_GB2312" w:hAnsi="Times New Roman" w:cs="Times New Roman"/>
                <w:szCs w:val="21"/>
              </w:rPr>
              <w:lastRenderedPageBreak/>
              <w:t>产和使用。</w:t>
            </w:r>
          </w:p>
          <w:p w:rsidR="000249E5" w:rsidRPr="00722B5A" w:rsidRDefault="000249E5" w:rsidP="006B3698">
            <w:pPr>
              <w:pStyle w:val="a5"/>
              <w:shd w:val="clear" w:color="auto" w:fill="FFFFFF"/>
              <w:spacing w:beforeAutospacing="0" w:afterAutospacing="0" w:line="320" w:lineRule="exact"/>
              <w:ind w:firstLine="480"/>
              <w:jc w:val="both"/>
              <w:rPr>
                <w:rFonts w:ascii="Times New Roman" w:eastAsia="仿宋_GB2312" w:hAnsi="Times New Roman"/>
                <w:kern w:val="2"/>
                <w:sz w:val="21"/>
                <w:szCs w:val="21"/>
              </w:rPr>
            </w:pPr>
            <w:r w:rsidRPr="00722B5A">
              <w:rPr>
                <w:rFonts w:ascii="Times New Roman" w:eastAsia="仿宋_GB2312" w:hAnsi="Times New Roman"/>
                <w:kern w:val="2"/>
                <w:sz w:val="21"/>
                <w:szCs w:val="21"/>
              </w:rPr>
              <w:t>第二十八条第（四）项</w:t>
            </w:r>
            <w:r w:rsidRPr="00722B5A">
              <w:rPr>
                <w:rFonts w:ascii="Times New Roman" w:eastAsia="仿宋_GB2312" w:hAnsi="Times New Roman"/>
                <w:kern w:val="2"/>
                <w:sz w:val="21"/>
                <w:szCs w:val="21"/>
              </w:rPr>
              <w:t xml:space="preserve"> </w:t>
            </w:r>
            <w:r w:rsidRPr="00722B5A">
              <w:rPr>
                <w:rFonts w:ascii="Times New Roman" w:eastAsia="仿宋_GB2312" w:hAnsi="Times New Roman"/>
                <w:kern w:val="2"/>
                <w:sz w:val="21"/>
                <w:szCs w:val="21"/>
              </w:rPr>
              <w:t>生产经营单位对本办法第七条第一项、第二项、第三项和第四项规定的建设项目有下列情形之一的，责令停止建设或者停产停业整顿，限期改正</w:t>
            </w:r>
            <w:r w:rsidRPr="00722B5A">
              <w:rPr>
                <w:rFonts w:ascii="Times New Roman" w:eastAsia="仿宋_GB2312" w:hAnsi="Times New Roman"/>
                <w:kern w:val="2"/>
                <w:sz w:val="21"/>
                <w:szCs w:val="21"/>
              </w:rPr>
              <w:t>;</w:t>
            </w:r>
            <w:r w:rsidRPr="00722B5A">
              <w:rPr>
                <w:rFonts w:ascii="Times New Roman" w:eastAsia="仿宋_GB2312" w:hAnsi="Times New Roman"/>
                <w:kern w:val="2"/>
                <w:sz w:val="21"/>
                <w:szCs w:val="21"/>
              </w:rPr>
              <w:t>逾期未改正的，处</w:t>
            </w:r>
            <w:r w:rsidRPr="00722B5A">
              <w:rPr>
                <w:rFonts w:ascii="Times New Roman" w:eastAsia="仿宋_GB2312" w:hAnsi="Times New Roman"/>
                <w:kern w:val="2"/>
                <w:sz w:val="21"/>
                <w:szCs w:val="21"/>
              </w:rPr>
              <w:t>50</w:t>
            </w:r>
            <w:r w:rsidRPr="00722B5A">
              <w:rPr>
                <w:rFonts w:ascii="Times New Roman" w:eastAsia="仿宋_GB2312" w:hAnsi="Times New Roman"/>
                <w:kern w:val="2"/>
                <w:sz w:val="21"/>
                <w:szCs w:val="21"/>
              </w:rPr>
              <w:t>万元以上</w:t>
            </w:r>
            <w:r w:rsidRPr="00722B5A">
              <w:rPr>
                <w:rFonts w:ascii="Times New Roman" w:eastAsia="仿宋_GB2312" w:hAnsi="Times New Roman"/>
                <w:kern w:val="2"/>
                <w:sz w:val="21"/>
                <w:szCs w:val="21"/>
              </w:rPr>
              <w:t>100</w:t>
            </w:r>
            <w:r w:rsidRPr="00722B5A">
              <w:rPr>
                <w:rFonts w:ascii="Times New Roman" w:eastAsia="仿宋_GB2312" w:hAnsi="Times New Roman"/>
                <w:kern w:val="2"/>
                <w:sz w:val="21"/>
                <w:szCs w:val="21"/>
              </w:rPr>
              <w:t>万元以下的罚款，对其直接负责的主管人员和其他直接责任人员处</w:t>
            </w:r>
            <w:r w:rsidRPr="00722B5A">
              <w:rPr>
                <w:rFonts w:ascii="Times New Roman" w:eastAsia="仿宋_GB2312" w:hAnsi="Times New Roman"/>
                <w:kern w:val="2"/>
                <w:sz w:val="21"/>
                <w:szCs w:val="21"/>
              </w:rPr>
              <w:t>2</w:t>
            </w:r>
            <w:r w:rsidRPr="00722B5A">
              <w:rPr>
                <w:rFonts w:ascii="Times New Roman" w:eastAsia="仿宋_GB2312" w:hAnsi="Times New Roman"/>
                <w:kern w:val="2"/>
                <w:sz w:val="21"/>
                <w:szCs w:val="21"/>
              </w:rPr>
              <w:t>万元以上</w:t>
            </w:r>
            <w:r w:rsidRPr="00722B5A">
              <w:rPr>
                <w:rFonts w:ascii="Times New Roman" w:eastAsia="仿宋_GB2312" w:hAnsi="Times New Roman"/>
                <w:kern w:val="2"/>
                <w:sz w:val="21"/>
                <w:szCs w:val="21"/>
              </w:rPr>
              <w:t>5</w:t>
            </w:r>
            <w:r w:rsidRPr="00722B5A">
              <w:rPr>
                <w:rFonts w:ascii="Times New Roman" w:eastAsia="仿宋_GB2312" w:hAnsi="Times New Roman"/>
                <w:kern w:val="2"/>
                <w:sz w:val="21"/>
                <w:szCs w:val="21"/>
              </w:rPr>
              <w:t>万元以下的罚款</w:t>
            </w:r>
            <w:r w:rsidRPr="00722B5A">
              <w:rPr>
                <w:rFonts w:ascii="Times New Roman" w:eastAsia="仿宋_GB2312" w:hAnsi="Times New Roman"/>
                <w:kern w:val="2"/>
                <w:sz w:val="21"/>
                <w:szCs w:val="21"/>
              </w:rPr>
              <w:t>;</w:t>
            </w:r>
            <w:r w:rsidRPr="00722B5A">
              <w:rPr>
                <w:rFonts w:ascii="Times New Roman" w:eastAsia="仿宋_GB2312" w:hAnsi="Times New Roman"/>
                <w:kern w:val="2"/>
                <w:sz w:val="21"/>
                <w:szCs w:val="21"/>
              </w:rPr>
              <w:t>构成犯罪的，依照刑法有关规定追究刑事责任</w:t>
            </w:r>
            <w:r w:rsidRPr="00722B5A">
              <w:rPr>
                <w:rFonts w:ascii="Times New Roman" w:eastAsia="仿宋_GB2312" w:hAnsi="Times New Roman"/>
                <w:kern w:val="2"/>
                <w:sz w:val="21"/>
                <w:szCs w:val="21"/>
              </w:rPr>
              <w:t>: (</w:t>
            </w:r>
            <w:r w:rsidRPr="00722B5A">
              <w:rPr>
                <w:rFonts w:ascii="Times New Roman" w:eastAsia="仿宋_GB2312" w:hAnsi="Times New Roman"/>
                <w:kern w:val="2"/>
                <w:sz w:val="21"/>
                <w:szCs w:val="21"/>
              </w:rPr>
              <w:t>四</w:t>
            </w:r>
            <w:r w:rsidRPr="00722B5A">
              <w:rPr>
                <w:rFonts w:ascii="Times New Roman" w:eastAsia="仿宋_GB2312" w:hAnsi="Times New Roman"/>
                <w:kern w:val="2"/>
                <w:sz w:val="21"/>
                <w:szCs w:val="21"/>
              </w:rPr>
              <w:t>)</w:t>
            </w:r>
            <w:r w:rsidRPr="00722B5A">
              <w:rPr>
                <w:rFonts w:ascii="Times New Roman" w:eastAsia="仿宋_GB2312" w:hAnsi="Times New Roman"/>
                <w:kern w:val="2"/>
                <w:sz w:val="21"/>
                <w:szCs w:val="21"/>
              </w:rPr>
              <w:t>投入生产或者使用前，安全设施未经验收合格的。</w:t>
            </w:r>
          </w:p>
          <w:p w:rsidR="000249E5" w:rsidRPr="00722B5A" w:rsidRDefault="000249E5" w:rsidP="006B3698">
            <w:pPr>
              <w:pStyle w:val="a5"/>
              <w:shd w:val="clear" w:color="auto" w:fill="FFFFFF"/>
              <w:spacing w:beforeAutospacing="0" w:afterAutospacing="0" w:line="320" w:lineRule="exact"/>
              <w:ind w:firstLine="480"/>
              <w:jc w:val="both"/>
              <w:rPr>
                <w:rFonts w:ascii="Times New Roman" w:eastAsia="仿宋_GB2312" w:hAnsi="Times New Roman"/>
                <w:kern w:val="2"/>
                <w:sz w:val="21"/>
                <w:szCs w:val="21"/>
              </w:rPr>
            </w:pPr>
            <w:r w:rsidRPr="00722B5A">
              <w:rPr>
                <w:rFonts w:ascii="Times New Roman" w:eastAsia="仿宋_GB2312" w:hAnsi="Times New Roman"/>
                <w:kern w:val="2"/>
                <w:sz w:val="21"/>
                <w:szCs w:val="21"/>
              </w:rPr>
              <w:t>《危险化学品建设项目安全监督管理办法》第二十六条第一款</w:t>
            </w:r>
            <w:r w:rsidRPr="00722B5A">
              <w:rPr>
                <w:rFonts w:ascii="Times New Roman" w:eastAsia="仿宋_GB2312" w:hAnsi="Times New Roman"/>
                <w:kern w:val="2"/>
                <w:sz w:val="21"/>
                <w:szCs w:val="21"/>
              </w:rPr>
              <w:t xml:space="preserve">  </w:t>
            </w:r>
            <w:r w:rsidRPr="00722B5A">
              <w:rPr>
                <w:rFonts w:ascii="Times New Roman" w:eastAsia="仿宋_GB2312" w:hAnsi="Times New Roman"/>
                <w:kern w:val="2"/>
                <w:sz w:val="21"/>
                <w:szCs w:val="21"/>
              </w:rPr>
              <w:t>建设项目投入生产和使用前，建设单位应当组织人员进行安全设施竣工验收，</w:t>
            </w:r>
            <w:proofErr w:type="gramStart"/>
            <w:r w:rsidRPr="00722B5A">
              <w:rPr>
                <w:rFonts w:ascii="Times New Roman" w:eastAsia="仿宋_GB2312" w:hAnsi="Times New Roman"/>
                <w:kern w:val="2"/>
                <w:sz w:val="21"/>
                <w:szCs w:val="21"/>
              </w:rPr>
              <w:t>作出</w:t>
            </w:r>
            <w:proofErr w:type="gramEnd"/>
            <w:r w:rsidRPr="00722B5A">
              <w:rPr>
                <w:rFonts w:ascii="Times New Roman" w:eastAsia="仿宋_GB2312" w:hAnsi="Times New Roman"/>
                <w:kern w:val="2"/>
                <w:sz w:val="21"/>
                <w:szCs w:val="21"/>
              </w:rPr>
              <w:t>建设项目安全设施竣工验收是否通过的结论。参加验收人员的专业能力应当涵盖建设项目涉及的所有专业内容。</w:t>
            </w:r>
          </w:p>
          <w:p w:rsidR="000249E5" w:rsidRPr="00722B5A" w:rsidRDefault="000249E5" w:rsidP="006B3698">
            <w:pPr>
              <w:pStyle w:val="a5"/>
              <w:shd w:val="clear" w:color="auto" w:fill="FFFFFF"/>
              <w:spacing w:beforeAutospacing="0" w:afterAutospacing="0" w:line="320" w:lineRule="exact"/>
              <w:ind w:firstLine="480"/>
              <w:jc w:val="both"/>
              <w:rPr>
                <w:rFonts w:ascii="Times New Roman" w:eastAsia="仿宋_GB2312" w:hAnsi="Times New Roman"/>
                <w:kern w:val="2"/>
                <w:sz w:val="21"/>
                <w:szCs w:val="21"/>
              </w:rPr>
            </w:pPr>
            <w:r w:rsidRPr="00722B5A">
              <w:rPr>
                <w:rFonts w:ascii="Times New Roman" w:eastAsia="仿宋_GB2312" w:hAnsi="Times New Roman"/>
                <w:kern w:val="2"/>
                <w:sz w:val="21"/>
                <w:szCs w:val="21"/>
              </w:rPr>
              <w:t>三十六条第（四）项</w:t>
            </w:r>
            <w:r w:rsidRPr="00722B5A">
              <w:rPr>
                <w:rFonts w:ascii="Times New Roman" w:eastAsia="仿宋_GB2312" w:hAnsi="Times New Roman"/>
                <w:kern w:val="2"/>
                <w:sz w:val="21"/>
                <w:szCs w:val="21"/>
              </w:rPr>
              <w:t xml:space="preserve">  </w:t>
            </w:r>
            <w:r w:rsidRPr="00722B5A">
              <w:rPr>
                <w:rFonts w:ascii="Times New Roman" w:eastAsia="仿宋_GB2312" w:hAnsi="Times New Roman"/>
                <w:kern w:val="2"/>
                <w:sz w:val="21"/>
                <w:szCs w:val="21"/>
              </w:rPr>
              <w:t>建设单位有下列行为之一的，依照《中华人民共和国安全生产法》有关建设项目安全设施设计审查、竣工验收的法律责任条款给予处罚</w:t>
            </w:r>
            <w:r w:rsidRPr="00722B5A">
              <w:rPr>
                <w:rFonts w:ascii="Times New Roman" w:eastAsia="仿宋_GB2312" w:hAnsi="Times New Roman"/>
                <w:kern w:val="2"/>
                <w:sz w:val="21"/>
                <w:szCs w:val="21"/>
              </w:rPr>
              <w:t>: (</w:t>
            </w:r>
            <w:r w:rsidRPr="00722B5A">
              <w:rPr>
                <w:rFonts w:ascii="Times New Roman" w:eastAsia="仿宋_GB2312" w:hAnsi="Times New Roman"/>
                <w:kern w:val="2"/>
                <w:sz w:val="21"/>
                <w:szCs w:val="21"/>
              </w:rPr>
              <w:t>四</w:t>
            </w:r>
            <w:r w:rsidRPr="00722B5A">
              <w:rPr>
                <w:rFonts w:ascii="Times New Roman" w:eastAsia="仿宋_GB2312" w:hAnsi="Times New Roman"/>
                <w:kern w:val="2"/>
                <w:sz w:val="21"/>
                <w:szCs w:val="21"/>
              </w:rPr>
              <w:t>)</w:t>
            </w:r>
            <w:r w:rsidRPr="00722B5A">
              <w:rPr>
                <w:rFonts w:ascii="Times New Roman" w:eastAsia="仿宋_GB2312" w:hAnsi="Times New Roman"/>
                <w:kern w:val="2"/>
                <w:sz w:val="21"/>
                <w:szCs w:val="21"/>
              </w:rPr>
              <w:t>建设项目安全设施未经竣工验收或者验收不合格，擅自投入生产</w:t>
            </w:r>
            <w:r w:rsidRPr="00722B5A">
              <w:rPr>
                <w:rFonts w:ascii="Times New Roman" w:eastAsia="仿宋_GB2312" w:hAnsi="Times New Roman"/>
                <w:kern w:val="2"/>
                <w:sz w:val="21"/>
                <w:szCs w:val="21"/>
              </w:rPr>
              <w:t>(</w:t>
            </w:r>
            <w:r w:rsidRPr="00722B5A">
              <w:rPr>
                <w:rFonts w:ascii="Times New Roman" w:eastAsia="仿宋_GB2312" w:hAnsi="Times New Roman"/>
                <w:kern w:val="2"/>
                <w:sz w:val="21"/>
                <w:szCs w:val="21"/>
              </w:rPr>
              <w:t>使用</w:t>
            </w:r>
            <w:r w:rsidRPr="00722B5A">
              <w:rPr>
                <w:rFonts w:ascii="Times New Roman" w:eastAsia="仿宋_GB2312" w:hAnsi="Times New Roman"/>
                <w:kern w:val="2"/>
                <w:sz w:val="21"/>
                <w:szCs w:val="21"/>
              </w:rPr>
              <w:t>)</w:t>
            </w:r>
            <w:r w:rsidRPr="00722B5A">
              <w:rPr>
                <w:rFonts w:ascii="Times New Roman" w:eastAsia="仿宋_GB2312" w:hAnsi="Times New Roman"/>
                <w:kern w:val="2"/>
                <w:sz w:val="21"/>
                <w:szCs w:val="21"/>
              </w:rPr>
              <w:t>的。</w:t>
            </w:r>
          </w:p>
        </w:tc>
        <w:tc>
          <w:tcPr>
            <w:tcW w:w="850" w:type="dxa"/>
            <w:vAlign w:val="center"/>
          </w:tcPr>
          <w:p w:rsidR="000249E5" w:rsidRPr="00722B5A" w:rsidRDefault="000249E5" w:rsidP="009617C4">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lastRenderedPageBreak/>
              <w:t>★★</w:t>
            </w:r>
          </w:p>
        </w:tc>
        <w:tc>
          <w:tcPr>
            <w:tcW w:w="5387" w:type="dxa"/>
            <w:vAlign w:val="center"/>
          </w:tcPr>
          <w:p w:rsidR="000249E5" w:rsidRPr="00722B5A" w:rsidRDefault="000249E5"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1.</w:t>
            </w:r>
            <w:r w:rsidRPr="00722B5A">
              <w:rPr>
                <w:rFonts w:ascii="Times New Roman" w:eastAsia="仿宋_GB2312" w:hAnsi="Times New Roman" w:cs="Times New Roman"/>
                <w:szCs w:val="21"/>
              </w:rPr>
              <w:t>建设单位是建设项目的投资主体，应当对建设项目安全设施投入生产和使用后的安全质量和效果负责，保证建设项目安全进行；</w:t>
            </w:r>
          </w:p>
          <w:p w:rsidR="000249E5" w:rsidRPr="00722B5A" w:rsidRDefault="000249E5"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2.</w:t>
            </w:r>
            <w:r w:rsidRPr="00722B5A">
              <w:rPr>
                <w:rFonts w:ascii="Times New Roman" w:eastAsia="仿宋_GB2312" w:hAnsi="Times New Roman" w:cs="Times New Roman"/>
                <w:szCs w:val="21"/>
              </w:rPr>
              <w:t>建设单位负责组织对建设项目的安全设施进行验收，</w:t>
            </w:r>
            <w:proofErr w:type="gramStart"/>
            <w:r w:rsidRPr="00722B5A">
              <w:rPr>
                <w:rFonts w:ascii="Times New Roman" w:eastAsia="仿宋_GB2312" w:hAnsi="Times New Roman" w:cs="Times New Roman"/>
                <w:szCs w:val="21"/>
              </w:rPr>
              <w:t>作出</w:t>
            </w:r>
            <w:proofErr w:type="gramEnd"/>
            <w:r w:rsidRPr="00722B5A">
              <w:rPr>
                <w:rFonts w:ascii="Times New Roman" w:eastAsia="仿宋_GB2312" w:hAnsi="Times New Roman" w:cs="Times New Roman"/>
                <w:szCs w:val="21"/>
              </w:rPr>
              <w:t>建设项目安全设施竣工验收是否通过的结论。参加验收人员的专业能力应当涵盖建设项目涉及的所有专业内容；</w:t>
            </w:r>
          </w:p>
          <w:p w:rsidR="000249E5" w:rsidRPr="00722B5A" w:rsidRDefault="000249E5"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3.</w:t>
            </w:r>
            <w:r w:rsidRPr="00722B5A">
              <w:rPr>
                <w:rFonts w:ascii="Times New Roman" w:eastAsia="仿宋_GB2312" w:hAnsi="Times New Roman" w:cs="Times New Roman"/>
                <w:szCs w:val="21"/>
              </w:rPr>
              <w:t>验收的内容主要是安全设施是否与主体工程同时建成，是否严格按照批准的设施进行施工，工程质量是否符合法律、法规、安全规程和技术标准的要求等。</w:t>
            </w:r>
          </w:p>
        </w:tc>
        <w:tc>
          <w:tcPr>
            <w:tcW w:w="1559" w:type="dxa"/>
            <w:vAlign w:val="center"/>
          </w:tcPr>
          <w:p w:rsidR="000249E5" w:rsidRPr="00722B5A" w:rsidRDefault="000249E5" w:rsidP="0093658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t>市应急管理局</w:t>
            </w:r>
            <w:proofErr w:type="gramStart"/>
            <w:r w:rsidRPr="00722B5A">
              <w:rPr>
                <w:rFonts w:ascii="Times New Roman" w:eastAsia="仿宋_GB2312" w:hAnsi="Times New Roman" w:cs="Times New Roman"/>
                <w:szCs w:val="21"/>
              </w:rPr>
              <w:t>危化科</w:t>
            </w:r>
            <w:proofErr w:type="gramEnd"/>
            <w:r w:rsidRPr="00722B5A">
              <w:rPr>
                <w:rFonts w:ascii="Times New Roman" w:eastAsia="仿宋_GB2312" w:hAnsi="Times New Roman" w:cs="Times New Roman"/>
                <w:szCs w:val="21"/>
              </w:rPr>
              <w:t>89181710</w:t>
            </w:r>
          </w:p>
          <w:p w:rsidR="000249E5" w:rsidRPr="00722B5A" w:rsidRDefault="000249E5" w:rsidP="0093658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t>基础科</w:t>
            </w:r>
          </w:p>
          <w:p w:rsidR="000249E5" w:rsidRPr="00722B5A" w:rsidRDefault="000249E5" w:rsidP="0093658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t>89181711</w:t>
            </w:r>
          </w:p>
        </w:tc>
      </w:tr>
      <w:tr w:rsidR="006B3698" w:rsidRPr="00722B5A" w:rsidTr="00EB5907">
        <w:trPr>
          <w:trHeight w:val="8391"/>
          <w:jc w:val="center"/>
        </w:trPr>
        <w:tc>
          <w:tcPr>
            <w:tcW w:w="710" w:type="dxa"/>
            <w:vAlign w:val="center"/>
          </w:tcPr>
          <w:p w:rsidR="000249E5" w:rsidRPr="00722B5A" w:rsidRDefault="000249E5" w:rsidP="0093658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lastRenderedPageBreak/>
              <w:t>21</w:t>
            </w:r>
          </w:p>
        </w:tc>
        <w:tc>
          <w:tcPr>
            <w:tcW w:w="1275" w:type="dxa"/>
            <w:vAlign w:val="center"/>
          </w:tcPr>
          <w:p w:rsidR="000249E5" w:rsidRPr="00722B5A" w:rsidRDefault="000249E5"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危险化学品经营应取得危险化学品经营许可证</w:t>
            </w:r>
          </w:p>
        </w:tc>
        <w:tc>
          <w:tcPr>
            <w:tcW w:w="1276" w:type="dxa"/>
            <w:vAlign w:val="center"/>
          </w:tcPr>
          <w:p w:rsidR="000249E5" w:rsidRPr="00722B5A" w:rsidRDefault="000249E5" w:rsidP="0093658D">
            <w:pPr>
              <w:spacing w:line="260" w:lineRule="exact"/>
              <w:rPr>
                <w:rFonts w:ascii="Times New Roman" w:eastAsia="仿宋_GB2312" w:hAnsi="Times New Roman" w:cs="Times New Roman"/>
                <w:szCs w:val="21"/>
              </w:rPr>
            </w:pPr>
            <w:r w:rsidRPr="00722B5A">
              <w:rPr>
                <w:rFonts w:ascii="Times New Roman" w:eastAsia="仿宋_GB2312" w:hAnsi="Times New Roman" w:cs="Times New Roman"/>
                <w:szCs w:val="21"/>
              </w:rPr>
              <w:t>未取得危险化学品经营许可证从事危险化学品经营</w:t>
            </w:r>
          </w:p>
        </w:tc>
        <w:tc>
          <w:tcPr>
            <w:tcW w:w="4111" w:type="dxa"/>
            <w:vAlign w:val="center"/>
          </w:tcPr>
          <w:p w:rsidR="000249E5" w:rsidRPr="00722B5A" w:rsidRDefault="000249E5"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《危险化学品安全管理条例》第三十三条第一款</w:t>
            </w:r>
            <w:r w:rsidRPr="00722B5A">
              <w:rPr>
                <w:rFonts w:ascii="Times New Roman" w:eastAsia="仿宋_GB2312" w:hAnsi="Times New Roman" w:cs="Times New Roman"/>
                <w:szCs w:val="21"/>
              </w:rPr>
              <w:t xml:space="preserve"> </w:t>
            </w:r>
            <w:r w:rsidRPr="00722B5A">
              <w:rPr>
                <w:rFonts w:ascii="Times New Roman" w:eastAsia="仿宋_GB2312" w:hAnsi="Times New Roman" w:cs="Times New Roman"/>
                <w:szCs w:val="21"/>
              </w:rPr>
              <w:t>国家对危险化学品经营（包括仓储经营）实行许可制度。未经许可，任何单位和个人不得经营危险化学品。</w:t>
            </w:r>
          </w:p>
          <w:p w:rsidR="000249E5" w:rsidRPr="00722B5A" w:rsidRDefault="000249E5"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第七十七条第三款</w:t>
            </w:r>
            <w:r w:rsidRPr="00722B5A">
              <w:rPr>
                <w:rFonts w:ascii="Times New Roman" w:eastAsia="仿宋_GB2312" w:hAnsi="Times New Roman" w:cs="Times New Roman"/>
                <w:szCs w:val="21"/>
              </w:rPr>
              <w:t xml:space="preserve">  </w:t>
            </w:r>
            <w:r w:rsidRPr="00722B5A">
              <w:rPr>
                <w:rFonts w:ascii="Times New Roman" w:eastAsia="仿宋_GB2312" w:hAnsi="Times New Roman" w:cs="Times New Roman"/>
                <w:szCs w:val="21"/>
              </w:rPr>
              <w:t>违反本条例规定，未取得危险化学品经营许可证从事危险化学品经营的，由安全生产监督管理部门责令停止经营活动，没收违法经营的危险化学品以及违法所得，并处</w:t>
            </w:r>
            <w:r w:rsidRPr="00722B5A">
              <w:rPr>
                <w:rFonts w:ascii="Times New Roman" w:eastAsia="仿宋_GB2312" w:hAnsi="Times New Roman" w:cs="Times New Roman"/>
                <w:szCs w:val="21"/>
              </w:rPr>
              <w:t>10</w:t>
            </w:r>
            <w:r w:rsidRPr="00722B5A">
              <w:rPr>
                <w:rFonts w:ascii="Times New Roman" w:eastAsia="仿宋_GB2312" w:hAnsi="Times New Roman" w:cs="Times New Roman"/>
                <w:szCs w:val="21"/>
              </w:rPr>
              <w:t>万元以上</w:t>
            </w:r>
            <w:r w:rsidRPr="00722B5A">
              <w:rPr>
                <w:rFonts w:ascii="Times New Roman" w:eastAsia="仿宋_GB2312" w:hAnsi="Times New Roman" w:cs="Times New Roman"/>
                <w:szCs w:val="21"/>
              </w:rPr>
              <w:t>20</w:t>
            </w:r>
            <w:r w:rsidRPr="00722B5A">
              <w:rPr>
                <w:rFonts w:ascii="Times New Roman" w:eastAsia="仿宋_GB2312" w:hAnsi="Times New Roman" w:cs="Times New Roman"/>
                <w:szCs w:val="21"/>
              </w:rPr>
              <w:t>万元以下的罚款；构成犯罪的，依法追究刑事责任。</w:t>
            </w:r>
          </w:p>
          <w:p w:rsidR="000249E5" w:rsidRPr="00722B5A" w:rsidRDefault="000249E5"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《中华人民共和国行政许可法》第八十一条</w:t>
            </w:r>
            <w:r w:rsidRPr="00722B5A">
              <w:rPr>
                <w:rFonts w:ascii="Times New Roman" w:eastAsia="仿宋_GB2312" w:hAnsi="Times New Roman" w:cs="Times New Roman"/>
                <w:szCs w:val="21"/>
              </w:rPr>
              <w:t xml:space="preserve">  </w:t>
            </w:r>
            <w:r w:rsidRPr="00722B5A">
              <w:rPr>
                <w:rFonts w:ascii="Times New Roman" w:eastAsia="仿宋_GB2312" w:hAnsi="Times New Roman" w:cs="Times New Roman"/>
                <w:szCs w:val="21"/>
              </w:rPr>
              <w:t>公民、法人或者其他组织未经行政许可，擅自从事依法应当取得行政许可的活动的，行政机关应当依法采取措施予以制止，并依法给予行政处罚；构成犯罪的，依法追究刑事责任。</w:t>
            </w:r>
          </w:p>
        </w:tc>
        <w:tc>
          <w:tcPr>
            <w:tcW w:w="850" w:type="dxa"/>
            <w:vAlign w:val="center"/>
          </w:tcPr>
          <w:p w:rsidR="000249E5" w:rsidRPr="00722B5A" w:rsidRDefault="000249E5" w:rsidP="00EA4DA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t>★</w:t>
            </w:r>
          </w:p>
        </w:tc>
        <w:tc>
          <w:tcPr>
            <w:tcW w:w="5387" w:type="dxa"/>
            <w:vAlign w:val="center"/>
          </w:tcPr>
          <w:p w:rsidR="000249E5" w:rsidRPr="00722B5A" w:rsidRDefault="000249E5"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1.</w:t>
            </w:r>
            <w:r w:rsidRPr="00722B5A">
              <w:rPr>
                <w:rFonts w:ascii="Times New Roman" w:eastAsia="仿宋_GB2312" w:hAnsi="Times New Roman" w:cs="Times New Roman"/>
                <w:szCs w:val="21"/>
              </w:rPr>
              <w:t>从事危险化学品经营需要取得危险化学品经营许可证；</w:t>
            </w:r>
          </w:p>
          <w:p w:rsidR="000249E5" w:rsidRPr="00722B5A" w:rsidRDefault="000249E5" w:rsidP="0093658D">
            <w:pPr>
              <w:widowControl/>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2.</w:t>
            </w:r>
            <w:r w:rsidRPr="00722B5A">
              <w:rPr>
                <w:rFonts w:ascii="Times New Roman" w:eastAsia="仿宋_GB2312" w:hAnsi="Times New Roman" w:cs="Times New Roman"/>
                <w:szCs w:val="21"/>
              </w:rPr>
              <w:t>根据《危险化学品经营许可证管理办法》，可至市政务服务中心</w:t>
            </w:r>
            <w:proofErr w:type="gramStart"/>
            <w:r w:rsidRPr="00722B5A">
              <w:rPr>
                <w:rFonts w:ascii="Times New Roman" w:eastAsia="仿宋_GB2312" w:hAnsi="Times New Roman" w:cs="Times New Roman"/>
                <w:szCs w:val="21"/>
              </w:rPr>
              <w:t>应急局</w:t>
            </w:r>
            <w:proofErr w:type="gramEnd"/>
            <w:r w:rsidRPr="00722B5A">
              <w:rPr>
                <w:rFonts w:ascii="Times New Roman" w:eastAsia="仿宋_GB2312" w:hAnsi="Times New Roman" w:cs="Times New Roman"/>
                <w:szCs w:val="21"/>
              </w:rPr>
              <w:t>窗口申请危险化学品经营许可。</w:t>
            </w:r>
          </w:p>
        </w:tc>
        <w:tc>
          <w:tcPr>
            <w:tcW w:w="1559" w:type="dxa"/>
            <w:vAlign w:val="center"/>
          </w:tcPr>
          <w:p w:rsidR="000249E5" w:rsidRPr="00722B5A" w:rsidRDefault="000249E5" w:rsidP="0093658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t>市应急管理局</w:t>
            </w:r>
          </w:p>
          <w:p w:rsidR="000249E5" w:rsidRPr="00722B5A" w:rsidRDefault="000249E5" w:rsidP="0093658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t>行政服务科</w:t>
            </w:r>
            <w:r w:rsidRPr="00722B5A">
              <w:rPr>
                <w:rFonts w:ascii="Times New Roman" w:eastAsia="仿宋_GB2312" w:hAnsi="Times New Roman" w:cs="Times New Roman"/>
                <w:szCs w:val="21"/>
              </w:rPr>
              <w:t>89182266</w:t>
            </w:r>
          </w:p>
          <w:p w:rsidR="000249E5" w:rsidRPr="00722B5A" w:rsidRDefault="000249E5" w:rsidP="0093658D">
            <w:pPr>
              <w:spacing w:line="260" w:lineRule="exact"/>
              <w:jc w:val="center"/>
              <w:rPr>
                <w:rFonts w:ascii="Times New Roman" w:eastAsia="仿宋_GB2312" w:hAnsi="Times New Roman" w:cs="Times New Roman"/>
                <w:szCs w:val="21"/>
              </w:rPr>
            </w:pPr>
            <w:proofErr w:type="gramStart"/>
            <w:r w:rsidRPr="00722B5A">
              <w:rPr>
                <w:rFonts w:ascii="Times New Roman" w:eastAsia="仿宋_GB2312" w:hAnsi="Times New Roman" w:cs="Times New Roman"/>
                <w:szCs w:val="21"/>
              </w:rPr>
              <w:t>危化科</w:t>
            </w:r>
            <w:proofErr w:type="gramEnd"/>
            <w:r w:rsidRPr="00722B5A">
              <w:rPr>
                <w:rFonts w:ascii="Times New Roman" w:eastAsia="仿宋_GB2312" w:hAnsi="Times New Roman" w:cs="Times New Roman"/>
                <w:szCs w:val="21"/>
              </w:rPr>
              <w:t>89181710</w:t>
            </w:r>
          </w:p>
        </w:tc>
      </w:tr>
      <w:tr w:rsidR="006B3698" w:rsidRPr="00722B5A" w:rsidTr="00EB5907">
        <w:trPr>
          <w:trHeight w:val="8392"/>
          <w:jc w:val="center"/>
        </w:trPr>
        <w:tc>
          <w:tcPr>
            <w:tcW w:w="710" w:type="dxa"/>
            <w:vAlign w:val="center"/>
          </w:tcPr>
          <w:p w:rsidR="000249E5" w:rsidRPr="00722B5A" w:rsidRDefault="000249E5" w:rsidP="0093658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lastRenderedPageBreak/>
              <w:t>22</w:t>
            </w:r>
          </w:p>
        </w:tc>
        <w:tc>
          <w:tcPr>
            <w:tcW w:w="1275" w:type="dxa"/>
            <w:vAlign w:val="center"/>
          </w:tcPr>
          <w:p w:rsidR="000249E5" w:rsidRPr="00722B5A" w:rsidRDefault="000249E5"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已经取得经营许可证的危险化学品经营企业应当依照规定申请变更</w:t>
            </w:r>
          </w:p>
        </w:tc>
        <w:tc>
          <w:tcPr>
            <w:tcW w:w="1276" w:type="dxa"/>
            <w:vAlign w:val="center"/>
          </w:tcPr>
          <w:p w:rsidR="000249E5" w:rsidRPr="00722B5A" w:rsidRDefault="000249E5" w:rsidP="0093658D">
            <w:pPr>
              <w:spacing w:line="260" w:lineRule="exact"/>
              <w:rPr>
                <w:rFonts w:ascii="Times New Roman" w:eastAsia="仿宋_GB2312" w:hAnsi="Times New Roman" w:cs="Times New Roman"/>
                <w:szCs w:val="21"/>
              </w:rPr>
            </w:pPr>
            <w:r w:rsidRPr="00722B5A">
              <w:rPr>
                <w:rFonts w:ascii="Times New Roman" w:eastAsia="仿宋_GB2312" w:hAnsi="Times New Roman" w:cs="Times New Roman"/>
                <w:szCs w:val="21"/>
              </w:rPr>
              <w:t>已经取得经营许可证的危险化学品经营企业变更企业名称、主要负责人、注册地址或者危险化学品储存设施及其监控措施的，未依照规定申请变更</w:t>
            </w:r>
          </w:p>
        </w:tc>
        <w:tc>
          <w:tcPr>
            <w:tcW w:w="4111" w:type="dxa"/>
            <w:vAlign w:val="center"/>
          </w:tcPr>
          <w:p w:rsidR="000249E5" w:rsidRPr="00722B5A" w:rsidRDefault="000249E5"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《危险化学品经营许可证管理办法》第十四条　已经取得经营许可证的企业变更企业名称、主要负责人、注册地址或者危险化学品储存设施及其监控措施的</w:t>
            </w:r>
            <w:r w:rsidRPr="00722B5A">
              <w:rPr>
                <w:rFonts w:ascii="Times New Roman" w:eastAsia="仿宋_GB2312" w:hAnsi="Times New Roman" w:cs="Times New Roman"/>
                <w:szCs w:val="21"/>
              </w:rPr>
              <w:t>,</w:t>
            </w:r>
            <w:r w:rsidRPr="00722B5A">
              <w:rPr>
                <w:rFonts w:ascii="Times New Roman" w:eastAsia="仿宋_GB2312" w:hAnsi="Times New Roman" w:cs="Times New Roman"/>
                <w:szCs w:val="21"/>
              </w:rPr>
              <w:t>应当自变更之日起</w:t>
            </w:r>
            <w:r w:rsidRPr="00722B5A">
              <w:rPr>
                <w:rFonts w:ascii="Times New Roman" w:eastAsia="仿宋_GB2312" w:hAnsi="Times New Roman" w:cs="Times New Roman"/>
                <w:szCs w:val="21"/>
              </w:rPr>
              <w:t>20</w:t>
            </w:r>
            <w:r w:rsidRPr="00722B5A">
              <w:rPr>
                <w:rFonts w:ascii="Times New Roman" w:eastAsia="仿宋_GB2312" w:hAnsi="Times New Roman" w:cs="Times New Roman"/>
                <w:szCs w:val="21"/>
              </w:rPr>
              <w:t>个工作日内</w:t>
            </w:r>
            <w:r w:rsidRPr="00722B5A">
              <w:rPr>
                <w:rFonts w:ascii="Times New Roman" w:eastAsia="仿宋_GB2312" w:hAnsi="Times New Roman" w:cs="Times New Roman"/>
                <w:szCs w:val="21"/>
              </w:rPr>
              <w:t>,</w:t>
            </w:r>
            <w:r w:rsidRPr="00722B5A">
              <w:rPr>
                <w:rFonts w:ascii="Times New Roman" w:eastAsia="仿宋_GB2312" w:hAnsi="Times New Roman" w:cs="Times New Roman"/>
                <w:szCs w:val="21"/>
              </w:rPr>
              <w:t>向本办法第五条规定的发证机关提出书面变更申请</w:t>
            </w:r>
            <w:r w:rsidRPr="00722B5A">
              <w:rPr>
                <w:rFonts w:ascii="Times New Roman" w:eastAsia="仿宋_GB2312" w:hAnsi="Times New Roman" w:cs="Times New Roman"/>
                <w:szCs w:val="21"/>
              </w:rPr>
              <w:t>,</w:t>
            </w:r>
            <w:r w:rsidRPr="00722B5A">
              <w:rPr>
                <w:rFonts w:ascii="Times New Roman" w:eastAsia="仿宋_GB2312" w:hAnsi="Times New Roman" w:cs="Times New Roman"/>
                <w:szCs w:val="21"/>
              </w:rPr>
              <w:t>并提交下列文件、资料</w:t>
            </w:r>
            <w:r w:rsidRPr="00722B5A">
              <w:rPr>
                <w:rFonts w:ascii="Times New Roman" w:eastAsia="仿宋_GB2312" w:hAnsi="Times New Roman" w:cs="Times New Roman"/>
                <w:szCs w:val="21"/>
              </w:rPr>
              <w:t>:(</w:t>
            </w:r>
            <w:proofErr w:type="gramStart"/>
            <w:r w:rsidRPr="00722B5A">
              <w:rPr>
                <w:rFonts w:ascii="Times New Roman" w:eastAsia="仿宋_GB2312" w:hAnsi="Times New Roman" w:cs="Times New Roman"/>
                <w:szCs w:val="21"/>
              </w:rPr>
              <w:t>一</w:t>
            </w:r>
            <w:proofErr w:type="gramEnd"/>
            <w:r w:rsidRPr="00722B5A">
              <w:rPr>
                <w:rFonts w:ascii="Times New Roman" w:eastAsia="仿宋_GB2312" w:hAnsi="Times New Roman" w:cs="Times New Roman"/>
                <w:szCs w:val="21"/>
              </w:rPr>
              <w:t>)</w:t>
            </w:r>
            <w:r w:rsidRPr="00722B5A">
              <w:rPr>
                <w:rFonts w:ascii="Times New Roman" w:eastAsia="仿宋_GB2312" w:hAnsi="Times New Roman" w:cs="Times New Roman"/>
                <w:szCs w:val="21"/>
              </w:rPr>
              <w:t>经营许可证变更申请书</w:t>
            </w:r>
            <w:r w:rsidRPr="00722B5A">
              <w:rPr>
                <w:rFonts w:ascii="Times New Roman" w:eastAsia="仿宋_GB2312" w:hAnsi="Times New Roman" w:cs="Times New Roman"/>
                <w:szCs w:val="21"/>
              </w:rPr>
              <w:t>;(</w:t>
            </w:r>
            <w:r w:rsidRPr="00722B5A">
              <w:rPr>
                <w:rFonts w:ascii="Times New Roman" w:eastAsia="仿宋_GB2312" w:hAnsi="Times New Roman" w:cs="Times New Roman"/>
                <w:szCs w:val="21"/>
              </w:rPr>
              <w:t>二</w:t>
            </w:r>
            <w:r w:rsidRPr="00722B5A">
              <w:rPr>
                <w:rFonts w:ascii="Times New Roman" w:eastAsia="仿宋_GB2312" w:hAnsi="Times New Roman" w:cs="Times New Roman"/>
                <w:szCs w:val="21"/>
              </w:rPr>
              <w:t>)</w:t>
            </w:r>
            <w:r w:rsidRPr="00722B5A">
              <w:rPr>
                <w:rFonts w:ascii="Times New Roman" w:eastAsia="仿宋_GB2312" w:hAnsi="Times New Roman" w:cs="Times New Roman"/>
                <w:szCs w:val="21"/>
              </w:rPr>
              <w:t>变更后的工商营业执照副本</w:t>
            </w:r>
            <w:r w:rsidRPr="00722B5A">
              <w:rPr>
                <w:rFonts w:ascii="Times New Roman" w:eastAsia="仿宋_GB2312" w:hAnsi="Times New Roman" w:cs="Times New Roman"/>
                <w:szCs w:val="21"/>
              </w:rPr>
              <w:t>(</w:t>
            </w:r>
            <w:r w:rsidRPr="00722B5A">
              <w:rPr>
                <w:rFonts w:ascii="Times New Roman" w:eastAsia="仿宋_GB2312" w:hAnsi="Times New Roman" w:cs="Times New Roman"/>
                <w:szCs w:val="21"/>
              </w:rPr>
              <w:t>复制件</w:t>
            </w:r>
            <w:r w:rsidRPr="00722B5A">
              <w:rPr>
                <w:rFonts w:ascii="Times New Roman" w:eastAsia="仿宋_GB2312" w:hAnsi="Times New Roman" w:cs="Times New Roman"/>
                <w:szCs w:val="21"/>
              </w:rPr>
              <w:t>);(</w:t>
            </w:r>
            <w:r w:rsidRPr="00722B5A">
              <w:rPr>
                <w:rFonts w:ascii="Times New Roman" w:eastAsia="仿宋_GB2312" w:hAnsi="Times New Roman" w:cs="Times New Roman"/>
                <w:szCs w:val="21"/>
              </w:rPr>
              <w:t>三</w:t>
            </w:r>
            <w:r w:rsidRPr="00722B5A">
              <w:rPr>
                <w:rFonts w:ascii="Times New Roman" w:eastAsia="仿宋_GB2312" w:hAnsi="Times New Roman" w:cs="Times New Roman"/>
                <w:szCs w:val="21"/>
              </w:rPr>
              <w:t>)</w:t>
            </w:r>
            <w:r w:rsidRPr="00722B5A">
              <w:rPr>
                <w:rFonts w:ascii="Times New Roman" w:eastAsia="仿宋_GB2312" w:hAnsi="Times New Roman" w:cs="Times New Roman"/>
                <w:szCs w:val="21"/>
              </w:rPr>
              <w:t>变更后的主要负责人安全资格证书</w:t>
            </w:r>
            <w:r w:rsidRPr="00722B5A">
              <w:rPr>
                <w:rFonts w:ascii="Times New Roman" w:eastAsia="仿宋_GB2312" w:hAnsi="Times New Roman" w:cs="Times New Roman"/>
                <w:szCs w:val="21"/>
              </w:rPr>
              <w:t>(</w:t>
            </w:r>
            <w:r w:rsidRPr="00722B5A">
              <w:rPr>
                <w:rFonts w:ascii="Times New Roman" w:eastAsia="仿宋_GB2312" w:hAnsi="Times New Roman" w:cs="Times New Roman"/>
                <w:szCs w:val="21"/>
              </w:rPr>
              <w:t>复制件</w:t>
            </w:r>
            <w:r w:rsidRPr="00722B5A">
              <w:rPr>
                <w:rFonts w:ascii="Times New Roman" w:eastAsia="仿宋_GB2312" w:hAnsi="Times New Roman" w:cs="Times New Roman"/>
                <w:szCs w:val="21"/>
              </w:rPr>
              <w:t>);(</w:t>
            </w:r>
            <w:r w:rsidRPr="00722B5A">
              <w:rPr>
                <w:rFonts w:ascii="Times New Roman" w:eastAsia="仿宋_GB2312" w:hAnsi="Times New Roman" w:cs="Times New Roman"/>
                <w:szCs w:val="21"/>
              </w:rPr>
              <w:t>四</w:t>
            </w:r>
            <w:r w:rsidRPr="00722B5A">
              <w:rPr>
                <w:rFonts w:ascii="Times New Roman" w:eastAsia="仿宋_GB2312" w:hAnsi="Times New Roman" w:cs="Times New Roman"/>
                <w:szCs w:val="21"/>
              </w:rPr>
              <w:t>)</w:t>
            </w:r>
            <w:r w:rsidRPr="00722B5A">
              <w:rPr>
                <w:rFonts w:ascii="Times New Roman" w:eastAsia="仿宋_GB2312" w:hAnsi="Times New Roman" w:cs="Times New Roman"/>
                <w:szCs w:val="21"/>
              </w:rPr>
              <w:t>变更注册地址的相关证明材料</w:t>
            </w:r>
            <w:r w:rsidRPr="00722B5A">
              <w:rPr>
                <w:rFonts w:ascii="Times New Roman" w:eastAsia="仿宋_GB2312" w:hAnsi="Times New Roman" w:cs="Times New Roman"/>
                <w:szCs w:val="21"/>
              </w:rPr>
              <w:t>;(</w:t>
            </w:r>
            <w:r w:rsidRPr="00722B5A">
              <w:rPr>
                <w:rFonts w:ascii="Times New Roman" w:eastAsia="仿宋_GB2312" w:hAnsi="Times New Roman" w:cs="Times New Roman"/>
                <w:szCs w:val="21"/>
              </w:rPr>
              <w:t>五</w:t>
            </w:r>
            <w:r w:rsidRPr="00722B5A">
              <w:rPr>
                <w:rFonts w:ascii="Times New Roman" w:eastAsia="仿宋_GB2312" w:hAnsi="Times New Roman" w:cs="Times New Roman"/>
                <w:szCs w:val="21"/>
              </w:rPr>
              <w:t>)</w:t>
            </w:r>
            <w:r w:rsidRPr="00722B5A">
              <w:rPr>
                <w:rFonts w:ascii="Times New Roman" w:eastAsia="仿宋_GB2312" w:hAnsi="Times New Roman" w:cs="Times New Roman"/>
                <w:szCs w:val="21"/>
              </w:rPr>
              <w:t>变更后的危险化学品储存设施及其监控措施的专项安全评价报告。</w:t>
            </w:r>
          </w:p>
          <w:p w:rsidR="000249E5" w:rsidRPr="00722B5A" w:rsidRDefault="000249E5"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《危险化学品经营许可证管理办法》第十六条　已经取得经营许可证的企业有新建、改建、扩建危险化学品储存设施建设项目的</w:t>
            </w:r>
            <w:r w:rsidRPr="00722B5A">
              <w:rPr>
                <w:rFonts w:ascii="Times New Roman" w:eastAsia="仿宋_GB2312" w:hAnsi="Times New Roman" w:cs="Times New Roman"/>
                <w:szCs w:val="21"/>
              </w:rPr>
              <w:t>,</w:t>
            </w:r>
            <w:r w:rsidRPr="00722B5A">
              <w:rPr>
                <w:rFonts w:ascii="Times New Roman" w:eastAsia="仿宋_GB2312" w:hAnsi="Times New Roman" w:cs="Times New Roman"/>
                <w:szCs w:val="21"/>
              </w:rPr>
              <w:t>应当自建设项目安全设施竣工验收合格之日起</w:t>
            </w:r>
            <w:r w:rsidRPr="00722B5A">
              <w:rPr>
                <w:rFonts w:ascii="Times New Roman" w:eastAsia="仿宋_GB2312" w:hAnsi="Times New Roman" w:cs="Times New Roman"/>
                <w:szCs w:val="21"/>
              </w:rPr>
              <w:t>20</w:t>
            </w:r>
            <w:r w:rsidRPr="00722B5A">
              <w:rPr>
                <w:rFonts w:ascii="Times New Roman" w:eastAsia="仿宋_GB2312" w:hAnsi="Times New Roman" w:cs="Times New Roman"/>
                <w:szCs w:val="21"/>
              </w:rPr>
              <w:t>个工作日内</w:t>
            </w:r>
            <w:r w:rsidRPr="00722B5A">
              <w:rPr>
                <w:rFonts w:ascii="Times New Roman" w:eastAsia="仿宋_GB2312" w:hAnsi="Times New Roman" w:cs="Times New Roman"/>
                <w:szCs w:val="21"/>
              </w:rPr>
              <w:t>,</w:t>
            </w:r>
            <w:r w:rsidRPr="00722B5A">
              <w:rPr>
                <w:rFonts w:ascii="Times New Roman" w:eastAsia="仿宋_GB2312" w:hAnsi="Times New Roman" w:cs="Times New Roman"/>
                <w:szCs w:val="21"/>
              </w:rPr>
              <w:t>向本办法第五条规定的发证机关提出变更申请</w:t>
            </w:r>
            <w:r w:rsidRPr="00722B5A">
              <w:rPr>
                <w:rFonts w:ascii="Times New Roman" w:eastAsia="仿宋_GB2312" w:hAnsi="Times New Roman" w:cs="Times New Roman"/>
                <w:szCs w:val="21"/>
              </w:rPr>
              <w:t>,</w:t>
            </w:r>
            <w:r w:rsidRPr="00722B5A">
              <w:rPr>
                <w:rFonts w:ascii="Times New Roman" w:eastAsia="仿宋_GB2312" w:hAnsi="Times New Roman" w:cs="Times New Roman"/>
                <w:szCs w:val="21"/>
              </w:rPr>
              <w:t>并提交危险化学品建设项目安全设施竣工验收意见书</w:t>
            </w:r>
            <w:r w:rsidRPr="00722B5A">
              <w:rPr>
                <w:rFonts w:ascii="Times New Roman" w:eastAsia="仿宋_GB2312" w:hAnsi="Times New Roman" w:cs="Times New Roman"/>
                <w:szCs w:val="21"/>
              </w:rPr>
              <w:t>(</w:t>
            </w:r>
            <w:r w:rsidRPr="00722B5A">
              <w:rPr>
                <w:rFonts w:ascii="Times New Roman" w:eastAsia="仿宋_GB2312" w:hAnsi="Times New Roman" w:cs="Times New Roman"/>
                <w:szCs w:val="21"/>
              </w:rPr>
              <w:t>复制件</w:t>
            </w:r>
            <w:r w:rsidRPr="00722B5A">
              <w:rPr>
                <w:rFonts w:ascii="Times New Roman" w:eastAsia="仿宋_GB2312" w:hAnsi="Times New Roman" w:cs="Times New Roman"/>
                <w:szCs w:val="21"/>
              </w:rPr>
              <w:t>)</w:t>
            </w:r>
            <w:r w:rsidRPr="00722B5A">
              <w:rPr>
                <w:rFonts w:ascii="Times New Roman" w:eastAsia="仿宋_GB2312" w:hAnsi="Times New Roman" w:cs="Times New Roman"/>
                <w:szCs w:val="21"/>
              </w:rPr>
              <w:t>等相关文件、资料。发证机关应当按照本办法第十条、第十五条的规定进行审查</w:t>
            </w:r>
            <w:r w:rsidRPr="00722B5A">
              <w:rPr>
                <w:rFonts w:ascii="Times New Roman" w:eastAsia="仿宋_GB2312" w:hAnsi="Times New Roman" w:cs="Times New Roman"/>
                <w:szCs w:val="21"/>
              </w:rPr>
              <w:t>,</w:t>
            </w:r>
            <w:r w:rsidRPr="00722B5A">
              <w:rPr>
                <w:rFonts w:ascii="Times New Roman" w:eastAsia="仿宋_GB2312" w:hAnsi="Times New Roman" w:cs="Times New Roman"/>
                <w:szCs w:val="21"/>
              </w:rPr>
              <w:t>办理变更手续。</w:t>
            </w:r>
          </w:p>
          <w:p w:rsidR="000249E5" w:rsidRPr="00722B5A" w:rsidRDefault="000249E5"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《危险化学品经营许可证管理办法》第三十三条　已经取得经营许可证的企业出现第十四条、第十六条规定的情形之一</w:t>
            </w:r>
            <w:r w:rsidRPr="00722B5A">
              <w:rPr>
                <w:rFonts w:ascii="Times New Roman" w:eastAsia="仿宋_GB2312" w:hAnsi="Times New Roman" w:cs="Times New Roman"/>
                <w:szCs w:val="21"/>
              </w:rPr>
              <w:t>,</w:t>
            </w:r>
            <w:r w:rsidRPr="00722B5A">
              <w:rPr>
                <w:rFonts w:ascii="Times New Roman" w:eastAsia="仿宋_GB2312" w:hAnsi="Times New Roman" w:cs="Times New Roman"/>
                <w:szCs w:val="21"/>
              </w:rPr>
              <w:t>未依照本办法的规定申请变更的</w:t>
            </w:r>
            <w:r w:rsidRPr="00722B5A">
              <w:rPr>
                <w:rFonts w:ascii="Times New Roman" w:eastAsia="仿宋_GB2312" w:hAnsi="Times New Roman" w:cs="Times New Roman"/>
                <w:szCs w:val="21"/>
              </w:rPr>
              <w:t>,</w:t>
            </w:r>
            <w:r w:rsidRPr="00722B5A">
              <w:rPr>
                <w:rFonts w:ascii="Times New Roman" w:eastAsia="仿宋_GB2312" w:hAnsi="Times New Roman" w:cs="Times New Roman"/>
                <w:szCs w:val="21"/>
              </w:rPr>
              <w:t>责令限期改正</w:t>
            </w:r>
            <w:r w:rsidRPr="00722B5A">
              <w:rPr>
                <w:rFonts w:ascii="Times New Roman" w:eastAsia="仿宋_GB2312" w:hAnsi="Times New Roman" w:cs="Times New Roman"/>
                <w:szCs w:val="21"/>
              </w:rPr>
              <w:t>,</w:t>
            </w:r>
            <w:r w:rsidRPr="00722B5A">
              <w:rPr>
                <w:rFonts w:ascii="Times New Roman" w:eastAsia="仿宋_GB2312" w:hAnsi="Times New Roman" w:cs="Times New Roman"/>
                <w:szCs w:val="21"/>
              </w:rPr>
              <w:t>处</w:t>
            </w:r>
            <w:r w:rsidRPr="00722B5A">
              <w:rPr>
                <w:rFonts w:ascii="Times New Roman" w:eastAsia="仿宋_GB2312" w:hAnsi="Times New Roman" w:cs="Times New Roman"/>
                <w:szCs w:val="21"/>
              </w:rPr>
              <w:t>1</w:t>
            </w:r>
            <w:r w:rsidRPr="00722B5A">
              <w:rPr>
                <w:rFonts w:ascii="Times New Roman" w:eastAsia="仿宋_GB2312" w:hAnsi="Times New Roman" w:cs="Times New Roman"/>
                <w:szCs w:val="21"/>
              </w:rPr>
              <w:t>万元以下的罚款</w:t>
            </w:r>
            <w:r w:rsidRPr="00722B5A">
              <w:rPr>
                <w:rFonts w:ascii="Times New Roman" w:eastAsia="仿宋_GB2312" w:hAnsi="Times New Roman" w:cs="Times New Roman"/>
                <w:szCs w:val="21"/>
              </w:rPr>
              <w:t>;</w:t>
            </w:r>
            <w:r w:rsidRPr="00722B5A">
              <w:rPr>
                <w:rFonts w:ascii="Times New Roman" w:eastAsia="仿宋_GB2312" w:hAnsi="Times New Roman" w:cs="Times New Roman"/>
                <w:szCs w:val="21"/>
              </w:rPr>
              <w:t>逾期仍不申请变更的</w:t>
            </w:r>
            <w:r w:rsidRPr="00722B5A">
              <w:rPr>
                <w:rFonts w:ascii="Times New Roman" w:eastAsia="仿宋_GB2312" w:hAnsi="Times New Roman" w:cs="Times New Roman"/>
                <w:szCs w:val="21"/>
              </w:rPr>
              <w:t>,</w:t>
            </w:r>
            <w:r w:rsidRPr="00722B5A">
              <w:rPr>
                <w:rFonts w:ascii="Times New Roman" w:eastAsia="仿宋_GB2312" w:hAnsi="Times New Roman" w:cs="Times New Roman"/>
                <w:szCs w:val="21"/>
              </w:rPr>
              <w:t>处</w:t>
            </w:r>
            <w:r w:rsidRPr="00722B5A">
              <w:rPr>
                <w:rFonts w:ascii="Times New Roman" w:eastAsia="仿宋_GB2312" w:hAnsi="Times New Roman" w:cs="Times New Roman"/>
                <w:szCs w:val="21"/>
              </w:rPr>
              <w:t>1</w:t>
            </w:r>
            <w:r w:rsidRPr="00722B5A">
              <w:rPr>
                <w:rFonts w:ascii="Times New Roman" w:eastAsia="仿宋_GB2312" w:hAnsi="Times New Roman" w:cs="Times New Roman"/>
                <w:szCs w:val="21"/>
              </w:rPr>
              <w:t>万元以上</w:t>
            </w:r>
            <w:r w:rsidRPr="00722B5A">
              <w:rPr>
                <w:rFonts w:ascii="Times New Roman" w:eastAsia="仿宋_GB2312" w:hAnsi="Times New Roman" w:cs="Times New Roman"/>
                <w:szCs w:val="21"/>
              </w:rPr>
              <w:t>3</w:t>
            </w:r>
            <w:r w:rsidRPr="00722B5A">
              <w:rPr>
                <w:rFonts w:ascii="Times New Roman" w:eastAsia="仿宋_GB2312" w:hAnsi="Times New Roman" w:cs="Times New Roman"/>
                <w:szCs w:val="21"/>
              </w:rPr>
              <w:t>万元以下的罚款。</w:t>
            </w:r>
          </w:p>
        </w:tc>
        <w:tc>
          <w:tcPr>
            <w:tcW w:w="850" w:type="dxa"/>
            <w:vAlign w:val="center"/>
          </w:tcPr>
          <w:p w:rsidR="000249E5" w:rsidRPr="00722B5A" w:rsidRDefault="000249E5" w:rsidP="00EA4DA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t>★★</w:t>
            </w:r>
          </w:p>
        </w:tc>
        <w:tc>
          <w:tcPr>
            <w:tcW w:w="5387" w:type="dxa"/>
            <w:vAlign w:val="center"/>
          </w:tcPr>
          <w:p w:rsidR="000249E5" w:rsidRPr="00722B5A" w:rsidRDefault="000249E5"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1.</w:t>
            </w:r>
            <w:r w:rsidRPr="00722B5A">
              <w:rPr>
                <w:rFonts w:ascii="Times New Roman" w:eastAsia="仿宋_GB2312" w:hAnsi="Times New Roman" w:cs="Times New Roman"/>
                <w:szCs w:val="21"/>
              </w:rPr>
              <w:t>已经取得经营许可证的企业变更企业名称、主要负责人、注册地址或者危险化学品储存设施及其监控措施的</w:t>
            </w:r>
            <w:r w:rsidRPr="00722B5A">
              <w:rPr>
                <w:rFonts w:ascii="Times New Roman" w:eastAsia="仿宋_GB2312" w:hAnsi="Times New Roman" w:cs="Times New Roman"/>
                <w:szCs w:val="21"/>
              </w:rPr>
              <w:t>,</w:t>
            </w:r>
            <w:r w:rsidRPr="00722B5A">
              <w:rPr>
                <w:rFonts w:ascii="Times New Roman" w:eastAsia="仿宋_GB2312" w:hAnsi="Times New Roman" w:cs="Times New Roman"/>
                <w:szCs w:val="21"/>
              </w:rPr>
              <w:t>自变更之日起</w:t>
            </w:r>
            <w:r w:rsidRPr="00722B5A">
              <w:rPr>
                <w:rFonts w:ascii="Times New Roman" w:eastAsia="仿宋_GB2312" w:hAnsi="Times New Roman" w:cs="Times New Roman"/>
                <w:szCs w:val="21"/>
              </w:rPr>
              <w:t>20</w:t>
            </w:r>
            <w:r w:rsidRPr="00722B5A">
              <w:rPr>
                <w:rFonts w:ascii="Times New Roman" w:eastAsia="仿宋_GB2312" w:hAnsi="Times New Roman" w:cs="Times New Roman"/>
                <w:szCs w:val="21"/>
              </w:rPr>
              <w:t>个工作日内</w:t>
            </w:r>
            <w:r w:rsidRPr="00722B5A">
              <w:rPr>
                <w:rFonts w:ascii="Times New Roman" w:eastAsia="仿宋_GB2312" w:hAnsi="Times New Roman" w:cs="Times New Roman"/>
                <w:szCs w:val="21"/>
              </w:rPr>
              <w:t>,</w:t>
            </w:r>
            <w:r w:rsidRPr="00722B5A">
              <w:rPr>
                <w:rFonts w:ascii="Times New Roman" w:eastAsia="仿宋_GB2312" w:hAnsi="Times New Roman" w:cs="Times New Roman"/>
                <w:szCs w:val="21"/>
              </w:rPr>
              <w:t>向发证机关提出书面变更申请</w:t>
            </w:r>
            <w:r w:rsidRPr="00722B5A">
              <w:rPr>
                <w:rFonts w:ascii="Times New Roman" w:eastAsia="仿宋_GB2312" w:hAnsi="Times New Roman" w:cs="Times New Roman"/>
                <w:szCs w:val="21"/>
              </w:rPr>
              <w:t>,</w:t>
            </w:r>
            <w:r w:rsidRPr="00722B5A">
              <w:rPr>
                <w:rFonts w:ascii="Times New Roman" w:eastAsia="仿宋_GB2312" w:hAnsi="Times New Roman" w:cs="Times New Roman"/>
                <w:szCs w:val="21"/>
              </w:rPr>
              <w:t>并提交经营许可证变更申请书、变更后的工商营业执照副本</w:t>
            </w:r>
            <w:r w:rsidRPr="00722B5A">
              <w:rPr>
                <w:rFonts w:ascii="Times New Roman" w:eastAsia="仿宋_GB2312" w:hAnsi="Times New Roman" w:cs="Times New Roman"/>
                <w:szCs w:val="21"/>
              </w:rPr>
              <w:t>(</w:t>
            </w:r>
            <w:r w:rsidRPr="00722B5A">
              <w:rPr>
                <w:rFonts w:ascii="Times New Roman" w:eastAsia="仿宋_GB2312" w:hAnsi="Times New Roman" w:cs="Times New Roman"/>
                <w:szCs w:val="21"/>
              </w:rPr>
              <w:t>复制件</w:t>
            </w:r>
            <w:r w:rsidRPr="00722B5A">
              <w:rPr>
                <w:rFonts w:ascii="Times New Roman" w:eastAsia="仿宋_GB2312" w:hAnsi="Times New Roman" w:cs="Times New Roman"/>
                <w:szCs w:val="21"/>
              </w:rPr>
              <w:t>)</w:t>
            </w:r>
            <w:r w:rsidRPr="00722B5A">
              <w:rPr>
                <w:rFonts w:ascii="Times New Roman" w:eastAsia="仿宋_GB2312" w:hAnsi="Times New Roman" w:cs="Times New Roman"/>
                <w:szCs w:val="21"/>
              </w:rPr>
              <w:t>、变更后的主要负责人安全资格证书</w:t>
            </w:r>
            <w:r w:rsidRPr="00722B5A">
              <w:rPr>
                <w:rFonts w:ascii="Times New Roman" w:eastAsia="仿宋_GB2312" w:hAnsi="Times New Roman" w:cs="Times New Roman"/>
                <w:szCs w:val="21"/>
              </w:rPr>
              <w:t>(</w:t>
            </w:r>
            <w:r w:rsidRPr="00722B5A">
              <w:rPr>
                <w:rFonts w:ascii="Times New Roman" w:eastAsia="仿宋_GB2312" w:hAnsi="Times New Roman" w:cs="Times New Roman"/>
                <w:szCs w:val="21"/>
              </w:rPr>
              <w:t>复制件</w:t>
            </w:r>
            <w:r w:rsidRPr="00722B5A">
              <w:rPr>
                <w:rFonts w:ascii="Times New Roman" w:eastAsia="仿宋_GB2312" w:hAnsi="Times New Roman" w:cs="Times New Roman"/>
                <w:szCs w:val="21"/>
              </w:rPr>
              <w:t>)</w:t>
            </w:r>
            <w:r w:rsidRPr="00722B5A">
              <w:rPr>
                <w:rFonts w:ascii="Times New Roman" w:eastAsia="仿宋_GB2312" w:hAnsi="Times New Roman" w:cs="Times New Roman"/>
                <w:szCs w:val="21"/>
              </w:rPr>
              <w:t>、变更注册地址的相关证明材料、变更后的危险化学品储存设施及其监控措施的专项安全评价报告等文件资料。</w:t>
            </w:r>
          </w:p>
          <w:p w:rsidR="000249E5" w:rsidRPr="00722B5A" w:rsidRDefault="000249E5"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2.</w:t>
            </w:r>
            <w:r w:rsidRPr="00722B5A">
              <w:rPr>
                <w:rFonts w:ascii="Times New Roman" w:eastAsia="仿宋_GB2312" w:hAnsi="Times New Roman" w:cs="Times New Roman"/>
                <w:szCs w:val="21"/>
              </w:rPr>
              <w:t>已经取得经营许可证的企业有新建、改建、扩建危险化学品储存设施建设项目的</w:t>
            </w:r>
            <w:r w:rsidRPr="00722B5A">
              <w:rPr>
                <w:rFonts w:ascii="Times New Roman" w:eastAsia="仿宋_GB2312" w:hAnsi="Times New Roman" w:cs="Times New Roman"/>
                <w:szCs w:val="21"/>
              </w:rPr>
              <w:t>,</w:t>
            </w:r>
            <w:r w:rsidRPr="00722B5A">
              <w:rPr>
                <w:rFonts w:ascii="Times New Roman" w:eastAsia="仿宋_GB2312" w:hAnsi="Times New Roman" w:cs="Times New Roman"/>
                <w:szCs w:val="21"/>
              </w:rPr>
              <w:t>自建设项目安全设施竣工验收合格之日起</w:t>
            </w:r>
            <w:r w:rsidRPr="00722B5A">
              <w:rPr>
                <w:rFonts w:ascii="Times New Roman" w:eastAsia="仿宋_GB2312" w:hAnsi="Times New Roman" w:cs="Times New Roman"/>
                <w:szCs w:val="21"/>
              </w:rPr>
              <w:t>20</w:t>
            </w:r>
            <w:r w:rsidRPr="00722B5A">
              <w:rPr>
                <w:rFonts w:ascii="Times New Roman" w:eastAsia="仿宋_GB2312" w:hAnsi="Times New Roman" w:cs="Times New Roman"/>
                <w:szCs w:val="21"/>
              </w:rPr>
              <w:t>个工作日内</w:t>
            </w:r>
            <w:r w:rsidRPr="00722B5A">
              <w:rPr>
                <w:rFonts w:ascii="Times New Roman" w:eastAsia="仿宋_GB2312" w:hAnsi="Times New Roman" w:cs="Times New Roman"/>
                <w:szCs w:val="21"/>
              </w:rPr>
              <w:t>,</w:t>
            </w:r>
            <w:r w:rsidRPr="00722B5A">
              <w:rPr>
                <w:rFonts w:ascii="Times New Roman" w:eastAsia="仿宋_GB2312" w:hAnsi="Times New Roman" w:cs="Times New Roman"/>
                <w:szCs w:val="21"/>
              </w:rPr>
              <w:t>向发证机关提出变更申请</w:t>
            </w:r>
            <w:r w:rsidRPr="00722B5A">
              <w:rPr>
                <w:rFonts w:ascii="Times New Roman" w:eastAsia="仿宋_GB2312" w:hAnsi="Times New Roman" w:cs="Times New Roman"/>
                <w:szCs w:val="21"/>
              </w:rPr>
              <w:t>,</w:t>
            </w:r>
            <w:r w:rsidRPr="00722B5A">
              <w:rPr>
                <w:rFonts w:ascii="Times New Roman" w:eastAsia="仿宋_GB2312" w:hAnsi="Times New Roman" w:cs="Times New Roman"/>
                <w:szCs w:val="21"/>
              </w:rPr>
              <w:t>并提交危险化学品建设项目安全设施竣工验收意见书</w:t>
            </w:r>
            <w:r w:rsidRPr="00722B5A">
              <w:rPr>
                <w:rFonts w:ascii="Times New Roman" w:eastAsia="仿宋_GB2312" w:hAnsi="Times New Roman" w:cs="Times New Roman"/>
                <w:szCs w:val="21"/>
              </w:rPr>
              <w:t>(</w:t>
            </w:r>
            <w:r w:rsidRPr="00722B5A">
              <w:rPr>
                <w:rFonts w:ascii="Times New Roman" w:eastAsia="仿宋_GB2312" w:hAnsi="Times New Roman" w:cs="Times New Roman"/>
                <w:szCs w:val="21"/>
              </w:rPr>
              <w:t>复制件</w:t>
            </w:r>
            <w:r w:rsidRPr="00722B5A">
              <w:rPr>
                <w:rFonts w:ascii="Times New Roman" w:eastAsia="仿宋_GB2312" w:hAnsi="Times New Roman" w:cs="Times New Roman"/>
                <w:szCs w:val="21"/>
              </w:rPr>
              <w:t>)</w:t>
            </w:r>
            <w:r w:rsidRPr="00722B5A">
              <w:rPr>
                <w:rFonts w:ascii="Times New Roman" w:eastAsia="仿宋_GB2312" w:hAnsi="Times New Roman" w:cs="Times New Roman"/>
                <w:szCs w:val="21"/>
              </w:rPr>
              <w:t>等相关文件、资料。</w:t>
            </w:r>
          </w:p>
          <w:p w:rsidR="000249E5" w:rsidRPr="00722B5A" w:rsidRDefault="000249E5" w:rsidP="0093658D">
            <w:pPr>
              <w:spacing w:line="260" w:lineRule="exact"/>
              <w:ind w:firstLineChars="200" w:firstLine="420"/>
              <w:rPr>
                <w:rFonts w:ascii="Times New Roman" w:eastAsia="仿宋_GB2312" w:hAnsi="Times New Roman" w:cs="Times New Roman"/>
                <w:szCs w:val="21"/>
              </w:rPr>
            </w:pPr>
          </w:p>
        </w:tc>
        <w:tc>
          <w:tcPr>
            <w:tcW w:w="1559" w:type="dxa"/>
            <w:vAlign w:val="center"/>
          </w:tcPr>
          <w:p w:rsidR="000249E5" w:rsidRPr="00722B5A" w:rsidRDefault="000249E5" w:rsidP="0093658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t>市应急管理局</w:t>
            </w:r>
            <w:proofErr w:type="gramStart"/>
            <w:r w:rsidRPr="00722B5A">
              <w:rPr>
                <w:rFonts w:ascii="Times New Roman" w:eastAsia="仿宋_GB2312" w:hAnsi="Times New Roman" w:cs="Times New Roman"/>
                <w:szCs w:val="21"/>
              </w:rPr>
              <w:t>危化科</w:t>
            </w:r>
            <w:proofErr w:type="gramEnd"/>
          </w:p>
          <w:p w:rsidR="000249E5" w:rsidRPr="00722B5A" w:rsidRDefault="000249E5" w:rsidP="0093658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t>89181710</w:t>
            </w:r>
          </w:p>
          <w:p w:rsidR="000249E5" w:rsidRPr="00722B5A" w:rsidRDefault="000249E5" w:rsidP="0093658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t>行政服务科</w:t>
            </w:r>
            <w:r w:rsidRPr="00722B5A">
              <w:rPr>
                <w:rFonts w:ascii="Times New Roman" w:eastAsia="仿宋_GB2312" w:hAnsi="Times New Roman" w:cs="Times New Roman"/>
                <w:szCs w:val="21"/>
              </w:rPr>
              <w:t>89182266</w:t>
            </w:r>
          </w:p>
          <w:p w:rsidR="000249E5" w:rsidRPr="00722B5A" w:rsidRDefault="000249E5" w:rsidP="0093658D">
            <w:pPr>
              <w:spacing w:line="260" w:lineRule="exact"/>
              <w:jc w:val="center"/>
              <w:rPr>
                <w:rFonts w:ascii="Times New Roman" w:eastAsia="仿宋_GB2312" w:hAnsi="Times New Roman" w:cs="Times New Roman"/>
                <w:szCs w:val="21"/>
              </w:rPr>
            </w:pPr>
          </w:p>
        </w:tc>
      </w:tr>
      <w:tr w:rsidR="006B3698" w:rsidRPr="00722B5A" w:rsidTr="00EB5907">
        <w:trPr>
          <w:trHeight w:val="8250"/>
          <w:jc w:val="center"/>
        </w:trPr>
        <w:tc>
          <w:tcPr>
            <w:tcW w:w="710" w:type="dxa"/>
            <w:vAlign w:val="center"/>
          </w:tcPr>
          <w:p w:rsidR="000249E5" w:rsidRPr="00722B5A" w:rsidRDefault="000249E5" w:rsidP="0093658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lastRenderedPageBreak/>
              <w:t>23</w:t>
            </w:r>
          </w:p>
        </w:tc>
        <w:tc>
          <w:tcPr>
            <w:tcW w:w="1275" w:type="dxa"/>
            <w:vAlign w:val="center"/>
          </w:tcPr>
          <w:p w:rsidR="000249E5" w:rsidRPr="00722B5A" w:rsidRDefault="000249E5"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生产、储存、使用危险化学品的单位应依照规定对其安全生产条件定期进行安全评价</w:t>
            </w:r>
          </w:p>
        </w:tc>
        <w:tc>
          <w:tcPr>
            <w:tcW w:w="1276" w:type="dxa"/>
            <w:vAlign w:val="center"/>
          </w:tcPr>
          <w:p w:rsidR="000249E5" w:rsidRPr="00722B5A" w:rsidRDefault="000249E5" w:rsidP="0093658D">
            <w:pPr>
              <w:spacing w:line="260" w:lineRule="exact"/>
              <w:rPr>
                <w:rFonts w:ascii="Times New Roman" w:eastAsia="仿宋_GB2312" w:hAnsi="Times New Roman" w:cs="Times New Roman"/>
                <w:szCs w:val="21"/>
              </w:rPr>
            </w:pPr>
            <w:r w:rsidRPr="00722B5A">
              <w:rPr>
                <w:rFonts w:ascii="Times New Roman" w:eastAsia="仿宋_GB2312" w:hAnsi="Times New Roman" w:cs="Times New Roman"/>
                <w:szCs w:val="21"/>
              </w:rPr>
              <w:t>储存、使用危险化学品的单位未依照规定对其安全生产条件定期进行安全评价</w:t>
            </w:r>
          </w:p>
        </w:tc>
        <w:tc>
          <w:tcPr>
            <w:tcW w:w="4111" w:type="dxa"/>
            <w:vAlign w:val="center"/>
          </w:tcPr>
          <w:p w:rsidR="000249E5" w:rsidRPr="00722B5A" w:rsidRDefault="000249E5"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《危险化学品安全管理条例》第二十二条第一款</w:t>
            </w:r>
          </w:p>
          <w:p w:rsidR="000249E5" w:rsidRPr="00722B5A" w:rsidRDefault="000249E5"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生产、储存危险化学品的企业，应当委托具备国家规定的资质条件的机构，对本企业的安全生产条件每</w:t>
            </w:r>
            <w:r w:rsidRPr="00722B5A">
              <w:rPr>
                <w:rFonts w:ascii="Times New Roman" w:eastAsia="仿宋_GB2312" w:hAnsi="Times New Roman" w:cs="Times New Roman"/>
                <w:szCs w:val="21"/>
              </w:rPr>
              <w:t>3</w:t>
            </w:r>
            <w:r w:rsidRPr="00722B5A">
              <w:rPr>
                <w:rFonts w:ascii="Times New Roman" w:eastAsia="仿宋_GB2312" w:hAnsi="Times New Roman" w:cs="Times New Roman"/>
                <w:szCs w:val="21"/>
              </w:rPr>
              <w:t>年进行一次安全评价，提出安全评价报告。安全评价报告的内容应当包括对安全生产条件存在的问题进行整改的方案。</w:t>
            </w:r>
          </w:p>
          <w:p w:rsidR="000249E5" w:rsidRPr="00722B5A" w:rsidRDefault="000249E5"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第三十二条</w:t>
            </w:r>
            <w:r w:rsidRPr="00722B5A">
              <w:rPr>
                <w:rFonts w:ascii="Times New Roman" w:eastAsia="仿宋_GB2312" w:hAnsi="Times New Roman" w:cs="Times New Roman"/>
                <w:szCs w:val="21"/>
              </w:rPr>
              <w:t xml:space="preserve">  </w:t>
            </w:r>
            <w:r w:rsidRPr="00722B5A">
              <w:rPr>
                <w:rFonts w:ascii="Times New Roman" w:eastAsia="仿宋_GB2312" w:hAnsi="Times New Roman" w:cs="Times New Roman"/>
                <w:szCs w:val="21"/>
              </w:rPr>
              <w:t>第二十二条关于生产、储存危险化学品的企业的规定，适用于使用危险化学品从事生产的企业。</w:t>
            </w:r>
          </w:p>
          <w:p w:rsidR="000249E5" w:rsidRPr="00722B5A" w:rsidRDefault="000249E5"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第八十条</w:t>
            </w:r>
            <w:r w:rsidRPr="00722B5A">
              <w:rPr>
                <w:rFonts w:ascii="Times New Roman" w:eastAsia="仿宋_GB2312" w:hAnsi="Times New Roman" w:cs="Times New Roman"/>
                <w:szCs w:val="21"/>
              </w:rPr>
              <w:t xml:space="preserve">  </w:t>
            </w:r>
            <w:r w:rsidRPr="00722B5A">
              <w:rPr>
                <w:rFonts w:ascii="Times New Roman" w:eastAsia="仿宋_GB2312" w:hAnsi="Times New Roman" w:cs="Times New Roman"/>
                <w:szCs w:val="21"/>
              </w:rPr>
              <w:t>生产、储存、使用危险化学品的单位有下列情形之一的，由安全生产监督管理部门责令改正，处</w:t>
            </w:r>
            <w:r w:rsidRPr="00722B5A">
              <w:rPr>
                <w:rFonts w:ascii="Times New Roman" w:eastAsia="仿宋_GB2312" w:hAnsi="Times New Roman" w:cs="Times New Roman"/>
                <w:szCs w:val="21"/>
              </w:rPr>
              <w:t>5</w:t>
            </w:r>
            <w:r w:rsidRPr="00722B5A">
              <w:rPr>
                <w:rFonts w:ascii="Times New Roman" w:eastAsia="仿宋_GB2312" w:hAnsi="Times New Roman" w:cs="Times New Roman"/>
                <w:szCs w:val="21"/>
              </w:rPr>
              <w:t>万元以上</w:t>
            </w:r>
            <w:r w:rsidRPr="00722B5A">
              <w:rPr>
                <w:rFonts w:ascii="Times New Roman" w:eastAsia="仿宋_GB2312" w:hAnsi="Times New Roman" w:cs="Times New Roman"/>
                <w:szCs w:val="21"/>
              </w:rPr>
              <w:t>10</w:t>
            </w:r>
            <w:r w:rsidRPr="00722B5A">
              <w:rPr>
                <w:rFonts w:ascii="Times New Roman" w:eastAsia="仿宋_GB2312" w:hAnsi="Times New Roman" w:cs="Times New Roman"/>
                <w:szCs w:val="21"/>
              </w:rPr>
              <w:t>万元以下的罚款；拒不改正的，责令停产停业整顿直至由原发证机关吊销其相关许可证件，并由工商行政管理部门责令其办理经营范围变更登记或者吊销其营业执照；有关责任人员构成犯罪的，依法追究刑事责任：</w:t>
            </w:r>
          </w:p>
          <w:p w:rsidR="000249E5" w:rsidRPr="00722B5A" w:rsidRDefault="000249E5"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（三）未依照本条例规定对其安全生产条件定期进行安全评价的；</w:t>
            </w:r>
          </w:p>
        </w:tc>
        <w:tc>
          <w:tcPr>
            <w:tcW w:w="850" w:type="dxa"/>
            <w:vAlign w:val="center"/>
          </w:tcPr>
          <w:p w:rsidR="000249E5" w:rsidRPr="00722B5A" w:rsidRDefault="000249E5" w:rsidP="00EA4DA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t>★★</w:t>
            </w:r>
          </w:p>
        </w:tc>
        <w:tc>
          <w:tcPr>
            <w:tcW w:w="5387" w:type="dxa"/>
            <w:vAlign w:val="center"/>
          </w:tcPr>
          <w:p w:rsidR="000249E5" w:rsidRPr="00722B5A" w:rsidRDefault="000249E5" w:rsidP="0093658D">
            <w:pPr>
              <w:numPr>
                <w:ilvl w:val="0"/>
                <w:numId w:val="10"/>
              </w:num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企业应当依法委托具备国家规定资质条件的安全评价机构进行安全评价，并按照安全评价报告的意见对存在的安全生产问题进行整改；</w:t>
            </w:r>
          </w:p>
          <w:p w:rsidR="000249E5" w:rsidRPr="00722B5A" w:rsidRDefault="000249E5" w:rsidP="0093658D">
            <w:pPr>
              <w:numPr>
                <w:ilvl w:val="0"/>
                <w:numId w:val="10"/>
              </w:num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企业应当对本单位安全评价、检测检验过程进行监督，并对本单位所提供资料、安全评价和检测检验对象的真实性、可靠性负责，承担有关法律责任；</w:t>
            </w:r>
          </w:p>
          <w:p w:rsidR="000249E5" w:rsidRPr="00722B5A" w:rsidRDefault="000249E5"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3.</w:t>
            </w:r>
            <w:r w:rsidRPr="00722B5A">
              <w:rPr>
                <w:rFonts w:ascii="Times New Roman" w:eastAsia="仿宋_GB2312" w:hAnsi="Times New Roman" w:cs="Times New Roman"/>
                <w:szCs w:val="21"/>
              </w:rPr>
              <w:t>生产、储存危险化学品的企业，应当将安全评价报告以及整改方案的落实情况报所在地县级人民政府安全生产监督管理部门备案。在港区内储存危险化学品的企业，应当将安全评价报告以及整改方案的落实情况报港口行政管理部门备案。</w:t>
            </w:r>
          </w:p>
        </w:tc>
        <w:tc>
          <w:tcPr>
            <w:tcW w:w="1559" w:type="dxa"/>
            <w:vAlign w:val="center"/>
          </w:tcPr>
          <w:p w:rsidR="000249E5" w:rsidRPr="00722B5A" w:rsidRDefault="000249E5" w:rsidP="0093658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t>市应急管理局</w:t>
            </w:r>
            <w:proofErr w:type="gramStart"/>
            <w:r w:rsidRPr="00722B5A">
              <w:rPr>
                <w:rFonts w:ascii="Times New Roman" w:eastAsia="仿宋_GB2312" w:hAnsi="Times New Roman" w:cs="Times New Roman"/>
                <w:szCs w:val="21"/>
              </w:rPr>
              <w:t>危化科</w:t>
            </w:r>
            <w:proofErr w:type="gramEnd"/>
            <w:r w:rsidRPr="00722B5A">
              <w:rPr>
                <w:rFonts w:ascii="Times New Roman" w:eastAsia="仿宋_GB2312" w:hAnsi="Times New Roman" w:cs="Times New Roman"/>
                <w:szCs w:val="21"/>
              </w:rPr>
              <w:t>89181710</w:t>
            </w:r>
          </w:p>
          <w:p w:rsidR="000249E5" w:rsidRPr="00722B5A" w:rsidRDefault="000249E5" w:rsidP="0093658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t>基础科</w:t>
            </w:r>
          </w:p>
          <w:p w:rsidR="000249E5" w:rsidRPr="00722B5A" w:rsidRDefault="000249E5" w:rsidP="0093658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t>89181711</w:t>
            </w:r>
          </w:p>
          <w:p w:rsidR="000249E5" w:rsidRPr="00722B5A" w:rsidRDefault="000249E5" w:rsidP="0093658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t>监察大队</w:t>
            </w:r>
          </w:p>
          <w:p w:rsidR="000249E5" w:rsidRPr="00722B5A" w:rsidRDefault="000249E5" w:rsidP="0093658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t>89181721</w:t>
            </w:r>
          </w:p>
          <w:p w:rsidR="000249E5" w:rsidRPr="00722B5A" w:rsidRDefault="000249E5" w:rsidP="0093658D">
            <w:pPr>
              <w:spacing w:line="260" w:lineRule="exact"/>
              <w:jc w:val="center"/>
              <w:rPr>
                <w:rFonts w:ascii="Times New Roman" w:eastAsia="仿宋_GB2312" w:hAnsi="Times New Roman" w:cs="Times New Roman"/>
                <w:szCs w:val="21"/>
              </w:rPr>
            </w:pPr>
          </w:p>
        </w:tc>
      </w:tr>
      <w:tr w:rsidR="006B3698" w:rsidRPr="00722B5A" w:rsidTr="00EB5907">
        <w:trPr>
          <w:trHeight w:val="8392"/>
          <w:jc w:val="center"/>
        </w:trPr>
        <w:tc>
          <w:tcPr>
            <w:tcW w:w="710" w:type="dxa"/>
            <w:vAlign w:val="center"/>
          </w:tcPr>
          <w:p w:rsidR="000249E5" w:rsidRPr="00722B5A" w:rsidRDefault="000249E5" w:rsidP="0093658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lastRenderedPageBreak/>
              <w:t>24</w:t>
            </w:r>
          </w:p>
        </w:tc>
        <w:tc>
          <w:tcPr>
            <w:tcW w:w="1275" w:type="dxa"/>
            <w:vAlign w:val="center"/>
          </w:tcPr>
          <w:p w:rsidR="000249E5" w:rsidRPr="00722B5A" w:rsidRDefault="000249E5"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生产、储存、使用危险化学品的单位要将危险化学品储存在专用仓库内，剧毒化学品以及储存数量构成重大危险源的其他危险化学品应在专用仓库内单独存放，并实行双人收发、双人保管制度</w:t>
            </w:r>
          </w:p>
        </w:tc>
        <w:tc>
          <w:tcPr>
            <w:tcW w:w="1276" w:type="dxa"/>
            <w:vAlign w:val="center"/>
          </w:tcPr>
          <w:p w:rsidR="000249E5" w:rsidRPr="00722B5A" w:rsidRDefault="000249E5" w:rsidP="0093658D">
            <w:pPr>
              <w:spacing w:line="260" w:lineRule="exact"/>
              <w:rPr>
                <w:rFonts w:ascii="Times New Roman" w:eastAsia="仿宋_GB2312" w:hAnsi="Times New Roman" w:cs="Times New Roman"/>
                <w:szCs w:val="21"/>
              </w:rPr>
            </w:pPr>
            <w:r w:rsidRPr="00722B5A">
              <w:rPr>
                <w:rFonts w:ascii="Times New Roman" w:eastAsia="仿宋_GB2312" w:hAnsi="Times New Roman" w:cs="Times New Roman"/>
                <w:szCs w:val="21"/>
              </w:rPr>
              <w:t>生产、储存、使用危险化学品的单位未将危险化学品储存在专用仓库内，或者未将剧毒化学品以及储存数量构成重大危险源的其他危险化学品在专用仓库内单独存放。</w:t>
            </w:r>
          </w:p>
        </w:tc>
        <w:tc>
          <w:tcPr>
            <w:tcW w:w="4111" w:type="dxa"/>
            <w:vAlign w:val="center"/>
          </w:tcPr>
          <w:p w:rsidR="000249E5" w:rsidRPr="00722B5A" w:rsidRDefault="000249E5"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《危险化学品安全管理条例》第二十四条第一款</w:t>
            </w:r>
            <w:r w:rsidRPr="00722B5A">
              <w:rPr>
                <w:rFonts w:ascii="Times New Roman" w:eastAsia="仿宋_GB2312" w:hAnsi="Times New Roman" w:cs="Times New Roman"/>
                <w:szCs w:val="21"/>
              </w:rPr>
              <w:t xml:space="preserve">  </w:t>
            </w:r>
            <w:r w:rsidRPr="00722B5A">
              <w:rPr>
                <w:rFonts w:ascii="Times New Roman" w:eastAsia="仿宋_GB2312" w:hAnsi="Times New Roman" w:cs="Times New Roman"/>
                <w:szCs w:val="21"/>
              </w:rPr>
              <w:t>危险化学品应当储存在专用仓库、专用场地或者专用储存室（以下统称专用仓库）内，并由专人负责管理；剧毒化学品以及储存数量构成重大危险源的其他危险化学品，应当在专用仓库内单独存放，并实行双人收发、双人保管制度。</w:t>
            </w:r>
          </w:p>
          <w:p w:rsidR="000249E5" w:rsidRPr="00722B5A" w:rsidRDefault="000249E5"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第八十条</w:t>
            </w:r>
            <w:r w:rsidRPr="00722B5A">
              <w:rPr>
                <w:rFonts w:ascii="Times New Roman" w:eastAsia="仿宋_GB2312" w:hAnsi="Times New Roman" w:cs="Times New Roman"/>
                <w:szCs w:val="21"/>
              </w:rPr>
              <w:t xml:space="preserve">  </w:t>
            </w:r>
            <w:r w:rsidRPr="00722B5A">
              <w:rPr>
                <w:rFonts w:ascii="Times New Roman" w:eastAsia="仿宋_GB2312" w:hAnsi="Times New Roman" w:cs="Times New Roman"/>
                <w:szCs w:val="21"/>
              </w:rPr>
              <w:t>生产、储存、使用危险化学品的单位有下列情形之一的，由安全生产监督管理部门责令改正，处</w:t>
            </w:r>
            <w:r w:rsidRPr="00722B5A">
              <w:rPr>
                <w:rFonts w:ascii="Times New Roman" w:eastAsia="仿宋_GB2312" w:hAnsi="Times New Roman" w:cs="Times New Roman"/>
                <w:szCs w:val="21"/>
              </w:rPr>
              <w:t>5</w:t>
            </w:r>
            <w:r w:rsidRPr="00722B5A">
              <w:rPr>
                <w:rFonts w:ascii="Times New Roman" w:eastAsia="仿宋_GB2312" w:hAnsi="Times New Roman" w:cs="Times New Roman"/>
                <w:szCs w:val="21"/>
              </w:rPr>
              <w:t>万元以上</w:t>
            </w:r>
            <w:r w:rsidRPr="00722B5A">
              <w:rPr>
                <w:rFonts w:ascii="Times New Roman" w:eastAsia="仿宋_GB2312" w:hAnsi="Times New Roman" w:cs="Times New Roman"/>
                <w:szCs w:val="21"/>
              </w:rPr>
              <w:t>10</w:t>
            </w:r>
            <w:r w:rsidRPr="00722B5A">
              <w:rPr>
                <w:rFonts w:ascii="Times New Roman" w:eastAsia="仿宋_GB2312" w:hAnsi="Times New Roman" w:cs="Times New Roman"/>
                <w:szCs w:val="21"/>
              </w:rPr>
              <w:t>万元以下的罚款；拒不改正的，责令停产停业整顿直至由原发证机关吊销其相关许可证件，并由工商行政管理部门责令其办理经营范围变更登记或者吊销其营业执照；有关责任人员构成犯罪的，依法追究刑事责任：</w:t>
            </w:r>
          </w:p>
          <w:p w:rsidR="000249E5" w:rsidRPr="00722B5A" w:rsidRDefault="000249E5"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（四）未将危险化学品储存在专用仓库内，或者未将剧毒化学品以及储存数量构成重大危险源的其他危险化学品在专用仓库内单独存放的。</w:t>
            </w:r>
          </w:p>
        </w:tc>
        <w:tc>
          <w:tcPr>
            <w:tcW w:w="850" w:type="dxa"/>
            <w:vAlign w:val="center"/>
          </w:tcPr>
          <w:p w:rsidR="000249E5" w:rsidRPr="00722B5A" w:rsidRDefault="000249E5" w:rsidP="00EA4DA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t>★★</w:t>
            </w:r>
          </w:p>
        </w:tc>
        <w:tc>
          <w:tcPr>
            <w:tcW w:w="5387" w:type="dxa"/>
            <w:vAlign w:val="center"/>
          </w:tcPr>
          <w:p w:rsidR="000249E5" w:rsidRPr="00722B5A" w:rsidRDefault="000249E5" w:rsidP="0093658D">
            <w:pPr>
              <w:numPr>
                <w:ilvl w:val="0"/>
                <w:numId w:val="4"/>
              </w:num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危险化学品、剧毒化学品的认定详见《危险化学品目录》（</w:t>
            </w:r>
            <w:r w:rsidRPr="00722B5A">
              <w:rPr>
                <w:rFonts w:ascii="Times New Roman" w:eastAsia="仿宋_GB2312" w:hAnsi="Times New Roman" w:cs="Times New Roman"/>
                <w:szCs w:val="21"/>
              </w:rPr>
              <w:t>2015</w:t>
            </w:r>
            <w:r w:rsidRPr="00722B5A">
              <w:rPr>
                <w:rFonts w:ascii="Times New Roman" w:eastAsia="仿宋_GB2312" w:hAnsi="Times New Roman" w:cs="Times New Roman"/>
                <w:szCs w:val="21"/>
              </w:rPr>
              <w:t>版）；</w:t>
            </w:r>
          </w:p>
          <w:p w:rsidR="000249E5" w:rsidRPr="00722B5A" w:rsidRDefault="000249E5" w:rsidP="0093658D">
            <w:pPr>
              <w:numPr>
                <w:ilvl w:val="0"/>
                <w:numId w:val="4"/>
              </w:num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危险化学品重大危险源的认定详见《危险化学品重大危险源辨识》；</w:t>
            </w:r>
          </w:p>
          <w:p w:rsidR="000249E5" w:rsidRPr="00722B5A" w:rsidRDefault="000249E5"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3.</w:t>
            </w:r>
            <w:r w:rsidRPr="00722B5A">
              <w:rPr>
                <w:rFonts w:ascii="Times New Roman" w:eastAsia="仿宋_GB2312" w:hAnsi="Times New Roman" w:cs="Times New Roman"/>
                <w:szCs w:val="21"/>
              </w:rPr>
              <w:t>生产、储存、使用危险化学品的单位要将危险化学品储存在专用仓库内。剧毒化学品以及储存数量构成重大危险源的其他危险化学品应在专用仓库内。具体标准参见《建筑设计防火规范》、《常用化学危险品贮存通则》等相关规定。</w:t>
            </w:r>
          </w:p>
        </w:tc>
        <w:tc>
          <w:tcPr>
            <w:tcW w:w="1559" w:type="dxa"/>
            <w:vAlign w:val="center"/>
          </w:tcPr>
          <w:p w:rsidR="000249E5" w:rsidRPr="00722B5A" w:rsidRDefault="000249E5" w:rsidP="0093658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t>市应急管理局</w:t>
            </w:r>
            <w:proofErr w:type="gramStart"/>
            <w:r w:rsidRPr="00722B5A">
              <w:rPr>
                <w:rFonts w:ascii="Times New Roman" w:eastAsia="仿宋_GB2312" w:hAnsi="Times New Roman" w:cs="Times New Roman"/>
                <w:szCs w:val="21"/>
              </w:rPr>
              <w:t>危化科</w:t>
            </w:r>
            <w:proofErr w:type="gramEnd"/>
            <w:r w:rsidRPr="00722B5A">
              <w:rPr>
                <w:rFonts w:ascii="Times New Roman" w:eastAsia="仿宋_GB2312" w:hAnsi="Times New Roman" w:cs="Times New Roman"/>
                <w:szCs w:val="21"/>
              </w:rPr>
              <w:t>89181710</w:t>
            </w:r>
          </w:p>
          <w:p w:rsidR="000249E5" w:rsidRPr="00722B5A" w:rsidRDefault="000249E5" w:rsidP="0093658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t>基础科</w:t>
            </w:r>
          </w:p>
          <w:p w:rsidR="000249E5" w:rsidRPr="00722B5A" w:rsidRDefault="000249E5" w:rsidP="0093658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t>89181711</w:t>
            </w:r>
          </w:p>
        </w:tc>
      </w:tr>
      <w:tr w:rsidR="006B3698" w:rsidRPr="00722B5A" w:rsidTr="00EB5907">
        <w:trPr>
          <w:trHeight w:val="8250"/>
          <w:jc w:val="center"/>
        </w:trPr>
        <w:tc>
          <w:tcPr>
            <w:tcW w:w="710" w:type="dxa"/>
            <w:vAlign w:val="center"/>
          </w:tcPr>
          <w:p w:rsidR="000249E5" w:rsidRPr="00722B5A" w:rsidRDefault="000249E5" w:rsidP="0093658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lastRenderedPageBreak/>
              <w:t>25</w:t>
            </w:r>
          </w:p>
        </w:tc>
        <w:tc>
          <w:tcPr>
            <w:tcW w:w="1275" w:type="dxa"/>
            <w:vAlign w:val="center"/>
          </w:tcPr>
          <w:p w:rsidR="000249E5" w:rsidRPr="00722B5A" w:rsidRDefault="000249E5"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生产、储存、使用危险化学品的单位危险化学品的储存方式、方法或者储存数量应符合国家标准或者国家有关规定</w:t>
            </w:r>
          </w:p>
        </w:tc>
        <w:tc>
          <w:tcPr>
            <w:tcW w:w="1276" w:type="dxa"/>
            <w:vAlign w:val="center"/>
          </w:tcPr>
          <w:p w:rsidR="000249E5" w:rsidRPr="00722B5A" w:rsidRDefault="000249E5" w:rsidP="0093658D">
            <w:pPr>
              <w:numPr>
                <w:ilvl w:val="0"/>
                <w:numId w:val="6"/>
              </w:numPr>
              <w:spacing w:line="260" w:lineRule="exact"/>
              <w:rPr>
                <w:rFonts w:ascii="Times New Roman" w:eastAsia="仿宋_GB2312" w:hAnsi="Times New Roman" w:cs="Times New Roman"/>
                <w:szCs w:val="21"/>
              </w:rPr>
            </w:pPr>
            <w:r w:rsidRPr="00722B5A">
              <w:rPr>
                <w:rFonts w:ascii="Times New Roman" w:eastAsia="仿宋_GB2312" w:hAnsi="Times New Roman" w:cs="Times New Roman"/>
                <w:szCs w:val="21"/>
              </w:rPr>
              <w:t>危险化学品的储存方式、方法不符合安全评价报告、竣工验收报告中相关国家标准或者国家有关规定；</w:t>
            </w:r>
          </w:p>
          <w:p w:rsidR="000249E5" w:rsidRPr="00722B5A" w:rsidRDefault="000249E5" w:rsidP="0093658D">
            <w:pPr>
              <w:numPr>
                <w:ilvl w:val="0"/>
                <w:numId w:val="6"/>
              </w:numPr>
              <w:spacing w:line="260" w:lineRule="exact"/>
              <w:rPr>
                <w:rFonts w:ascii="Times New Roman" w:eastAsia="仿宋_GB2312" w:hAnsi="Times New Roman" w:cs="Times New Roman"/>
                <w:szCs w:val="21"/>
              </w:rPr>
            </w:pPr>
            <w:r w:rsidRPr="00722B5A">
              <w:rPr>
                <w:rFonts w:ascii="Times New Roman" w:eastAsia="仿宋_GB2312" w:hAnsi="Times New Roman" w:cs="Times New Roman"/>
                <w:szCs w:val="21"/>
              </w:rPr>
              <w:t>危险化学品的储存数量不符合安全评价报告、竣工验收报告中相关国家标准或者国家有关规定。</w:t>
            </w:r>
          </w:p>
        </w:tc>
        <w:tc>
          <w:tcPr>
            <w:tcW w:w="4111" w:type="dxa"/>
            <w:vAlign w:val="center"/>
          </w:tcPr>
          <w:p w:rsidR="000249E5" w:rsidRPr="00722B5A" w:rsidRDefault="000249E5"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《危险化学品安全管理条例》</w:t>
            </w:r>
            <w:r w:rsidRPr="00722B5A">
              <w:rPr>
                <w:rFonts w:ascii="Times New Roman" w:eastAsia="仿宋_GB2312" w:hAnsi="Times New Roman" w:cs="Times New Roman"/>
                <w:szCs w:val="21"/>
                <w:shd w:val="clear" w:color="auto" w:fill="FFFFFF"/>
              </w:rPr>
              <w:t>第二十四条第二款</w:t>
            </w:r>
            <w:r w:rsidRPr="00722B5A">
              <w:rPr>
                <w:rFonts w:ascii="Times New Roman" w:eastAsia="仿宋_GB2312" w:hAnsi="Times New Roman" w:cs="Times New Roman"/>
                <w:szCs w:val="21"/>
                <w:shd w:val="clear" w:color="auto" w:fill="FFFFFF"/>
              </w:rPr>
              <w:t xml:space="preserve">  </w:t>
            </w:r>
            <w:r w:rsidRPr="00722B5A">
              <w:rPr>
                <w:rFonts w:ascii="Times New Roman" w:eastAsia="仿宋_GB2312" w:hAnsi="Times New Roman" w:cs="Times New Roman"/>
                <w:szCs w:val="21"/>
                <w:shd w:val="clear" w:color="auto" w:fill="FFFFFF"/>
              </w:rPr>
              <w:t>危险化学品的储存方式、方法以及储存数量应当符合国家标准或者国家有关规定。</w:t>
            </w:r>
          </w:p>
          <w:p w:rsidR="000249E5" w:rsidRPr="00722B5A" w:rsidRDefault="000249E5"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第八十条</w:t>
            </w:r>
            <w:r w:rsidRPr="00722B5A">
              <w:rPr>
                <w:rFonts w:ascii="Times New Roman" w:eastAsia="仿宋_GB2312" w:hAnsi="Times New Roman" w:cs="Times New Roman"/>
                <w:szCs w:val="21"/>
              </w:rPr>
              <w:t xml:space="preserve"> </w:t>
            </w:r>
            <w:r w:rsidRPr="00722B5A">
              <w:rPr>
                <w:rFonts w:ascii="Times New Roman" w:eastAsia="仿宋_GB2312" w:hAnsi="Times New Roman" w:cs="Times New Roman"/>
                <w:szCs w:val="21"/>
              </w:rPr>
              <w:t>生产、储存、使用危险化学品的单位有下列情形之一的，由安全生产监督管理部门责令改正，处</w:t>
            </w:r>
            <w:r w:rsidRPr="00722B5A">
              <w:rPr>
                <w:rFonts w:ascii="Times New Roman" w:eastAsia="仿宋_GB2312" w:hAnsi="Times New Roman" w:cs="Times New Roman"/>
                <w:szCs w:val="21"/>
              </w:rPr>
              <w:t>5</w:t>
            </w:r>
            <w:r w:rsidRPr="00722B5A">
              <w:rPr>
                <w:rFonts w:ascii="Times New Roman" w:eastAsia="仿宋_GB2312" w:hAnsi="Times New Roman" w:cs="Times New Roman"/>
                <w:szCs w:val="21"/>
              </w:rPr>
              <w:t>万元以上</w:t>
            </w:r>
            <w:r w:rsidRPr="00722B5A">
              <w:rPr>
                <w:rFonts w:ascii="Times New Roman" w:eastAsia="仿宋_GB2312" w:hAnsi="Times New Roman" w:cs="Times New Roman"/>
                <w:szCs w:val="21"/>
              </w:rPr>
              <w:t>10</w:t>
            </w:r>
            <w:r w:rsidRPr="00722B5A">
              <w:rPr>
                <w:rFonts w:ascii="Times New Roman" w:eastAsia="仿宋_GB2312" w:hAnsi="Times New Roman" w:cs="Times New Roman"/>
                <w:szCs w:val="21"/>
              </w:rPr>
              <w:t>万元以下的罚款；拒不改正的，责令停产停业整顿直至由原发证机关吊销其相关许可证件，并由工商行政管理部门责令其办理经营范围变更登记或者吊销其营业执照；有关责任人员构成犯罪的，依法追究刑事责任：</w:t>
            </w:r>
          </w:p>
          <w:p w:rsidR="000249E5" w:rsidRPr="00722B5A" w:rsidRDefault="000249E5"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（五）危险化学品的储存方式、方法或者储存数量不符合国家标准或者国家有关规定的。</w:t>
            </w:r>
          </w:p>
        </w:tc>
        <w:tc>
          <w:tcPr>
            <w:tcW w:w="850" w:type="dxa"/>
            <w:vAlign w:val="center"/>
          </w:tcPr>
          <w:p w:rsidR="000249E5" w:rsidRPr="00722B5A" w:rsidRDefault="000249E5" w:rsidP="00EA4DA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t>★</w:t>
            </w:r>
          </w:p>
        </w:tc>
        <w:tc>
          <w:tcPr>
            <w:tcW w:w="5387" w:type="dxa"/>
            <w:vAlign w:val="center"/>
          </w:tcPr>
          <w:p w:rsidR="000249E5" w:rsidRPr="00722B5A" w:rsidRDefault="000249E5" w:rsidP="009617C4">
            <w:pPr>
              <w:numPr>
                <w:ilvl w:val="0"/>
                <w:numId w:val="7"/>
              </w:numPr>
              <w:spacing w:line="30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安全评价报告作为第三方出具的技术性咨询文件，可为政府安全生产监管、监察部门、行业主管部门等相关单位对评价对象的安全行为进行法律法规、标准、行政规章、规范的符合性判别所用；</w:t>
            </w:r>
          </w:p>
          <w:p w:rsidR="000249E5" w:rsidRPr="00722B5A" w:rsidRDefault="000249E5" w:rsidP="009617C4">
            <w:pPr>
              <w:numPr>
                <w:ilvl w:val="0"/>
                <w:numId w:val="7"/>
              </w:numPr>
              <w:spacing w:line="30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危险化学品的包装应当符合法律、行政法规、规章的规定以及国家标准、行业标准的要求；</w:t>
            </w:r>
          </w:p>
          <w:p w:rsidR="000249E5" w:rsidRPr="00722B5A" w:rsidRDefault="000249E5" w:rsidP="009617C4">
            <w:pPr>
              <w:spacing w:line="30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3.</w:t>
            </w:r>
            <w:r w:rsidRPr="00722B5A">
              <w:rPr>
                <w:rFonts w:ascii="Times New Roman" w:eastAsia="仿宋_GB2312" w:hAnsi="Times New Roman" w:cs="Times New Roman"/>
                <w:szCs w:val="21"/>
              </w:rPr>
              <w:t>危险化学品生产装置或者储存数量构成重大危险源的危险化学品储存设施（运输工具加油站、加气站除外），与下列场所、设施、区域的距离应当符合国家有关规定：</w:t>
            </w:r>
          </w:p>
          <w:p w:rsidR="000249E5" w:rsidRPr="00722B5A" w:rsidRDefault="000249E5" w:rsidP="009617C4">
            <w:pPr>
              <w:spacing w:line="30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（一）居住区以及商业中心、公园等人员密集场所；</w:t>
            </w:r>
          </w:p>
          <w:p w:rsidR="000249E5" w:rsidRPr="00722B5A" w:rsidRDefault="000249E5" w:rsidP="009617C4">
            <w:pPr>
              <w:spacing w:line="30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（二）学校、医院、影剧院、体育场（馆）等公共设施；</w:t>
            </w:r>
          </w:p>
          <w:p w:rsidR="000249E5" w:rsidRPr="00722B5A" w:rsidRDefault="000249E5" w:rsidP="009617C4">
            <w:pPr>
              <w:spacing w:line="30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（三）饮用水源、水厂以及水源保护区；</w:t>
            </w:r>
          </w:p>
          <w:p w:rsidR="000249E5" w:rsidRPr="00722B5A" w:rsidRDefault="000249E5" w:rsidP="009617C4">
            <w:pPr>
              <w:spacing w:line="30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（四）车站、码头（依法经许可从事危险化学品装卸作业的除外）、机场以及通信干线、通信枢纽、铁路线路、道路交通干线、水路交通干线、地铁风亭以及地铁站出入口；</w:t>
            </w:r>
          </w:p>
          <w:p w:rsidR="000249E5" w:rsidRPr="00722B5A" w:rsidRDefault="000249E5" w:rsidP="009617C4">
            <w:pPr>
              <w:spacing w:line="30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（五）基本农田保护区、基本草原、畜禽遗传资源保护区、畜禽规模化养殖场（养殖小区）、渔业水域以及种子、种畜禽、水产苗种生产基地；</w:t>
            </w:r>
          </w:p>
          <w:p w:rsidR="000249E5" w:rsidRPr="00722B5A" w:rsidRDefault="000249E5" w:rsidP="009617C4">
            <w:pPr>
              <w:spacing w:line="30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（六）河流、湖泊、风景名胜区、自然保护区；</w:t>
            </w:r>
          </w:p>
          <w:p w:rsidR="000249E5" w:rsidRPr="00722B5A" w:rsidRDefault="000249E5" w:rsidP="009617C4">
            <w:pPr>
              <w:spacing w:line="30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（七）军事禁区、军事管理区；</w:t>
            </w:r>
          </w:p>
          <w:p w:rsidR="000249E5" w:rsidRPr="00722B5A" w:rsidRDefault="000249E5" w:rsidP="009617C4">
            <w:pPr>
              <w:spacing w:line="30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（八）法律、行政法规规定的其他场所、设施、区域。</w:t>
            </w:r>
          </w:p>
          <w:p w:rsidR="000249E5" w:rsidRPr="00722B5A" w:rsidRDefault="000249E5" w:rsidP="009617C4">
            <w:pPr>
              <w:spacing w:line="30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4.</w:t>
            </w:r>
            <w:r w:rsidRPr="00722B5A">
              <w:rPr>
                <w:rFonts w:ascii="Times New Roman" w:eastAsia="仿宋_GB2312" w:hAnsi="Times New Roman" w:cs="Times New Roman"/>
                <w:szCs w:val="21"/>
              </w:rPr>
              <w:t>生产、储存危险化学品的单位，应当根据其生产、储存的危险化学品的种类和危险特性，在作业场所设置相应的监测、监控、通风、防晒、调温、防火、灭火、防爆、泄压、防毒、中和、防潮、防雷、防静电、防腐、防泄漏</w:t>
            </w:r>
            <w:r w:rsidRPr="00722B5A">
              <w:rPr>
                <w:rFonts w:ascii="Times New Roman" w:eastAsia="仿宋_GB2312" w:hAnsi="Times New Roman" w:cs="Times New Roman"/>
                <w:szCs w:val="21"/>
              </w:rPr>
              <w:lastRenderedPageBreak/>
              <w:t>以及防护围堤或者隔离操作等安全设施、设备，并按照国家标准、行业标准或者国家有关规定对安全设施、设备进行经常性维护、保养，保证安全设施、设备的正常使用；</w:t>
            </w:r>
          </w:p>
          <w:p w:rsidR="000249E5" w:rsidRPr="00722B5A" w:rsidRDefault="000249E5" w:rsidP="009617C4">
            <w:pPr>
              <w:spacing w:line="30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5.</w:t>
            </w:r>
            <w:r w:rsidRPr="00722B5A">
              <w:rPr>
                <w:rFonts w:ascii="Times New Roman" w:eastAsia="仿宋_GB2312" w:hAnsi="Times New Roman" w:cs="Times New Roman"/>
                <w:szCs w:val="21"/>
              </w:rPr>
              <w:t>生产、储存危险化学品的单位，应当在其作业场所和安全设施、设备上设置明显的安全警示标志；</w:t>
            </w:r>
          </w:p>
          <w:p w:rsidR="000249E5" w:rsidRPr="00722B5A" w:rsidRDefault="000249E5" w:rsidP="009617C4">
            <w:pPr>
              <w:spacing w:line="30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6.</w:t>
            </w:r>
            <w:r w:rsidRPr="00722B5A">
              <w:rPr>
                <w:rFonts w:ascii="Times New Roman" w:eastAsia="仿宋_GB2312" w:hAnsi="Times New Roman" w:cs="Times New Roman"/>
                <w:szCs w:val="21"/>
              </w:rPr>
              <w:t>生产、储存危险化学品的单位，应当在其作业场所设置通信、报警装置，并保证处于适用状态；</w:t>
            </w:r>
          </w:p>
          <w:p w:rsidR="000249E5" w:rsidRPr="00722B5A" w:rsidRDefault="000249E5" w:rsidP="009617C4">
            <w:pPr>
              <w:spacing w:line="30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7.</w:t>
            </w:r>
            <w:r w:rsidRPr="00722B5A">
              <w:rPr>
                <w:rFonts w:ascii="Times New Roman" w:eastAsia="仿宋_GB2312" w:hAnsi="Times New Roman" w:cs="Times New Roman"/>
                <w:szCs w:val="21"/>
              </w:rPr>
              <w:t>生产、储存危险化学品的企业，应当委托具备国家规定的资质条件的机构，对本企业的安全生产条件每</w:t>
            </w:r>
            <w:r w:rsidRPr="00722B5A">
              <w:rPr>
                <w:rFonts w:ascii="Times New Roman" w:eastAsia="仿宋_GB2312" w:hAnsi="Times New Roman" w:cs="Times New Roman"/>
                <w:szCs w:val="21"/>
              </w:rPr>
              <w:t>3</w:t>
            </w:r>
            <w:r w:rsidRPr="00722B5A">
              <w:rPr>
                <w:rFonts w:ascii="Times New Roman" w:eastAsia="仿宋_GB2312" w:hAnsi="Times New Roman" w:cs="Times New Roman"/>
                <w:szCs w:val="21"/>
              </w:rPr>
              <w:t>年进行一次安全评价，提出安全评价报告；</w:t>
            </w:r>
          </w:p>
          <w:p w:rsidR="000249E5" w:rsidRPr="00722B5A" w:rsidRDefault="000249E5" w:rsidP="009617C4">
            <w:pPr>
              <w:spacing w:line="30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8.</w:t>
            </w:r>
            <w:r w:rsidRPr="00722B5A">
              <w:rPr>
                <w:rFonts w:ascii="Times New Roman" w:eastAsia="仿宋_GB2312" w:hAnsi="Times New Roman" w:cs="Times New Roman"/>
                <w:szCs w:val="21"/>
              </w:rPr>
              <w:t>具体要求参见《常用化学危险品贮存通则》</w:t>
            </w:r>
          </w:p>
          <w:p w:rsidR="000249E5" w:rsidRPr="00722B5A" w:rsidRDefault="000249E5" w:rsidP="009617C4">
            <w:pPr>
              <w:spacing w:line="30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9.</w:t>
            </w:r>
            <w:r w:rsidRPr="00722B5A">
              <w:rPr>
                <w:rFonts w:ascii="Times New Roman" w:eastAsia="仿宋_GB2312" w:hAnsi="Times New Roman" w:cs="Times New Roman"/>
                <w:szCs w:val="21"/>
              </w:rPr>
              <w:t>其他相关法律法规要求。</w:t>
            </w:r>
          </w:p>
        </w:tc>
        <w:tc>
          <w:tcPr>
            <w:tcW w:w="1559" w:type="dxa"/>
            <w:vAlign w:val="center"/>
          </w:tcPr>
          <w:p w:rsidR="000249E5" w:rsidRPr="00722B5A" w:rsidRDefault="000249E5" w:rsidP="0093658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lastRenderedPageBreak/>
              <w:t>市应急管理局</w:t>
            </w:r>
            <w:proofErr w:type="gramStart"/>
            <w:r w:rsidRPr="00722B5A">
              <w:rPr>
                <w:rFonts w:ascii="Times New Roman" w:eastAsia="仿宋_GB2312" w:hAnsi="Times New Roman" w:cs="Times New Roman"/>
                <w:szCs w:val="21"/>
              </w:rPr>
              <w:t>危化科</w:t>
            </w:r>
            <w:proofErr w:type="gramEnd"/>
            <w:r w:rsidRPr="00722B5A">
              <w:rPr>
                <w:rFonts w:ascii="Times New Roman" w:eastAsia="仿宋_GB2312" w:hAnsi="Times New Roman" w:cs="Times New Roman"/>
                <w:szCs w:val="21"/>
              </w:rPr>
              <w:t>89181710</w:t>
            </w:r>
          </w:p>
          <w:p w:rsidR="000249E5" w:rsidRPr="00722B5A" w:rsidRDefault="000249E5" w:rsidP="0093658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t>基础科</w:t>
            </w:r>
          </w:p>
          <w:p w:rsidR="000249E5" w:rsidRPr="00722B5A" w:rsidRDefault="000249E5" w:rsidP="0093658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t>89181711</w:t>
            </w:r>
          </w:p>
        </w:tc>
      </w:tr>
      <w:tr w:rsidR="006B3698" w:rsidRPr="00722B5A" w:rsidTr="00EB5907">
        <w:trPr>
          <w:trHeight w:val="8250"/>
          <w:jc w:val="center"/>
        </w:trPr>
        <w:tc>
          <w:tcPr>
            <w:tcW w:w="710" w:type="dxa"/>
            <w:vAlign w:val="center"/>
          </w:tcPr>
          <w:p w:rsidR="000249E5" w:rsidRPr="00722B5A" w:rsidRDefault="000249E5" w:rsidP="0093658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lastRenderedPageBreak/>
              <w:t>26</w:t>
            </w:r>
          </w:p>
        </w:tc>
        <w:tc>
          <w:tcPr>
            <w:tcW w:w="1275" w:type="dxa"/>
            <w:vAlign w:val="center"/>
          </w:tcPr>
          <w:p w:rsidR="000249E5" w:rsidRPr="00722B5A" w:rsidRDefault="000249E5"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生产经营单位生产、经营、运输、储存、使用危险物品，应建立专门安全管理制度、采取可靠的安全措施</w:t>
            </w:r>
          </w:p>
        </w:tc>
        <w:tc>
          <w:tcPr>
            <w:tcW w:w="1276" w:type="dxa"/>
            <w:vAlign w:val="center"/>
          </w:tcPr>
          <w:p w:rsidR="000249E5" w:rsidRPr="00722B5A" w:rsidRDefault="000249E5" w:rsidP="0093658D">
            <w:pPr>
              <w:numPr>
                <w:ilvl w:val="0"/>
                <w:numId w:val="8"/>
              </w:numPr>
              <w:spacing w:line="260" w:lineRule="exact"/>
              <w:rPr>
                <w:rFonts w:ascii="Times New Roman" w:eastAsia="仿宋_GB2312" w:hAnsi="Times New Roman" w:cs="Times New Roman"/>
                <w:szCs w:val="21"/>
              </w:rPr>
            </w:pPr>
            <w:r w:rsidRPr="00722B5A">
              <w:rPr>
                <w:rFonts w:ascii="Times New Roman" w:eastAsia="仿宋_GB2312" w:hAnsi="Times New Roman" w:cs="Times New Roman"/>
                <w:szCs w:val="21"/>
              </w:rPr>
              <w:t>生产经营单位未建立危险物品使用安全管理制度；</w:t>
            </w:r>
          </w:p>
          <w:p w:rsidR="000249E5" w:rsidRPr="00722B5A" w:rsidRDefault="000249E5" w:rsidP="0093658D">
            <w:pPr>
              <w:numPr>
                <w:ilvl w:val="0"/>
                <w:numId w:val="8"/>
              </w:numPr>
              <w:spacing w:line="260" w:lineRule="exact"/>
              <w:rPr>
                <w:rFonts w:ascii="Times New Roman" w:eastAsia="仿宋_GB2312" w:hAnsi="Times New Roman" w:cs="Times New Roman"/>
                <w:szCs w:val="21"/>
              </w:rPr>
            </w:pPr>
            <w:r w:rsidRPr="00722B5A">
              <w:rPr>
                <w:rFonts w:ascii="Times New Roman" w:eastAsia="仿宋_GB2312" w:hAnsi="Times New Roman" w:cs="Times New Roman"/>
                <w:szCs w:val="21"/>
              </w:rPr>
              <w:t>生产经营单位同一场所储存不同危险物品，两者放置间距不符合安全距离；</w:t>
            </w:r>
          </w:p>
          <w:p w:rsidR="000249E5" w:rsidRPr="00722B5A" w:rsidRDefault="000249E5" w:rsidP="0093658D">
            <w:pPr>
              <w:numPr>
                <w:ilvl w:val="0"/>
                <w:numId w:val="8"/>
              </w:numPr>
              <w:spacing w:line="260" w:lineRule="exact"/>
              <w:rPr>
                <w:rFonts w:ascii="Times New Roman" w:eastAsia="仿宋_GB2312" w:hAnsi="Times New Roman" w:cs="Times New Roman"/>
                <w:szCs w:val="21"/>
              </w:rPr>
            </w:pPr>
            <w:r w:rsidRPr="00722B5A">
              <w:rPr>
                <w:rFonts w:ascii="Times New Roman" w:eastAsia="仿宋_GB2312" w:hAnsi="Times New Roman" w:cs="Times New Roman"/>
                <w:szCs w:val="21"/>
              </w:rPr>
              <w:t>生产经营单位使用危险物品，未采取可靠的防倾倒、防泄漏安全措施。</w:t>
            </w:r>
          </w:p>
        </w:tc>
        <w:tc>
          <w:tcPr>
            <w:tcW w:w="4111" w:type="dxa"/>
            <w:vAlign w:val="center"/>
          </w:tcPr>
          <w:p w:rsidR="000249E5" w:rsidRPr="00722B5A" w:rsidRDefault="000249E5"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《中华人民共和国安全生产法》第三十九条第二款</w:t>
            </w:r>
            <w:r w:rsidRPr="00722B5A">
              <w:rPr>
                <w:rFonts w:ascii="Times New Roman" w:eastAsia="仿宋_GB2312" w:hAnsi="Times New Roman" w:cs="Times New Roman"/>
                <w:szCs w:val="21"/>
              </w:rPr>
              <w:t xml:space="preserve">  </w:t>
            </w:r>
            <w:r w:rsidRPr="00722B5A">
              <w:rPr>
                <w:rFonts w:ascii="Times New Roman" w:eastAsia="仿宋_GB2312" w:hAnsi="Times New Roman" w:cs="Times New Roman"/>
                <w:szCs w:val="21"/>
              </w:rPr>
              <w:t>生产经营单位生产、经营、运输、储存、使用危险物品或者处置废弃危险物品，必须执行有关法律、法规和国家标准或者行业标准，建立专门的安全管理制度，采取可靠的安全措施，接受有关主管部门依法实施的监督管理。</w:t>
            </w:r>
          </w:p>
          <w:p w:rsidR="000249E5" w:rsidRPr="00722B5A" w:rsidRDefault="000249E5"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第一百条　未经依法批准，擅自生产、经营、运输、储存、使用危险物品或者处置废弃危险物品的，依照有关危险物品安全管理的法律、行政法规的规定予以处罚；构成犯罪的，依照刑法有关规定追究刑事责任。</w:t>
            </w:r>
          </w:p>
        </w:tc>
        <w:tc>
          <w:tcPr>
            <w:tcW w:w="850" w:type="dxa"/>
            <w:vAlign w:val="center"/>
          </w:tcPr>
          <w:p w:rsidR="000249E5" w:rsidRPr="00722B5A" w:rsidRDefault="000249E5" w:rsidP="00EA4DA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t>★</w:t>
            </w:r>
          </w:p>
        </w:tc>
        <w:tc>
          <w:tcPr>
            <w:tcW w:w="5387" w:type="dxa"/>
            <w:vAlign w:val="center"/>
          </w:tcPr>
          <w:p w:rsidR="000249E5" w:rsidRPr="00722B5A" w:rsidRDefault="000249E5" w:rsidP="0093658D">
            <w:pPr>
              <w:numPr>
                <w:ilvl w:val="0"/>
                <w:numId w:val="9"/>
              </w:num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使用危险化学品的单位，其使用条件（包括工艺）应当符合法律、行政法规的规定和国家标准、行业标准的要求，并根据所使用的危险化学品的种类、危险特性以及使用量和使用方式，建立、健全使用危险化学品的安全管理规章制度和安全操作规程，保证危险化学品的安全使用；</w:t>
            </w:r>
          </w:p>
          <w:p w:rsidR="000249E5" w:rsidRPr="00722B5A" w:rsidRDefault="000249E5" w:rsidP="0093658D">
            <w:pPr>
              <w:numPr>
                <w:ilvl w:val="0"/>
                <w:numId w:val="9"/>
              </w:num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生产、储存危险化学品的单位，应当根据其生产、储存的危险化学品的种类和危险特性，在作业场所设置相应的监测、监控、通风、防晒、调温、防火、灭火、防爆、泄压、防毒、中和、防潮、防雷、防静电、防腐、防泄漏以及防护围堤或者隔离操作等安全设施、设备，并按照国家标准、行业标准或者国家有关规定对安全设施、设备进行经常性维护、保养，保证安全设施、设备的正常使用；</w:t>
            </w:r>
          </w:p>
          <w:p w:rsidR="000249E5" w:rsidRPr="00722B5A" w:rsidRDefault="000249E5" w:rsidP="0093658D">
            <w:pPr>
              <w:numPr>
                <w:ilvl w:val="0"/>
                <w:numId w:val="9"/>
              </w:num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运输危险化学品，应当根据危险化学品的危险特性采取相应的安全防护措施，并配备必要的防护用品和应急救援器材；</w:t>
            </w:r>
          </w:p>
          <w:p w:rsidR="000249E5" w:rsidRPr="00722B5A" w:rsidRDefault="000249E5" w:rsidP="0093658D">
            <w:pPr>
              <w:numPr>
                <w:ilvl w:val="0"/>
                <w:numId w:val="9"/>
              </w:num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从事危险化学品经营的企业应当具备有符合国家标准、行业标准的经营场所，储存危险化学品的，还应当有符合国家标准、行业标准的储存设施，从业人员经过专业技术培训并经考核合格；</w:t>
            </w:r>
          </w:p>
          <w:p w:rsidR="000249E5" w:rsidRPr="00722B5A" w:rsidRDefault="000249E5" w:rsidP="0093658D">
            <w:pPr>
              <w:numPr>
                <w:ilvl w:val="0"/>
                <w:numId w:val="9"/>
              </w:num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具体要求参见《常用化学危险品贮存通则》《石油化工储运系统罐区设计规范》《石油化工企业设计防火规范》《危险货物道路运输规则》等相关规定。</w:t>
            </w:r>
          </w:p>
        </w:tc>
        <w:tc>
          <w:tcPr>
            <w:tcW w:w="1559" w:type="dxa"/>
            <w:vAlign w:val="center"/>
          </w:tcPr>
          <w:p w:rsidR="000249E5" w:rsidRPr="00722B5A" w:rsidRDefault="000249E5" w:rsidP="0093658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t>市应急管理局</w:t>
            </w:r>
            <w:proofErr w:type="gramStart"/>
            <w:r w:rsidRPr="00722B5A">
              <w:rPr>
                <w:rFonts w:ascii="Times New Roman" w:eastAsia="仿宋_GB2312" w:hAnsi="Times New Roman" w:cs="Times New Roman"/>
                <w:szCs w:val="21"/>
              </w:rPr>
              <w:t>危化科</w:t>
            </w:r>
            <w:proofErr w:type="gramEnd"/>
            <w:r w:rsidRPr="00722B5A">
              <w:rPr>
                <w:rFonts w:ascii="Times New Roman" w:eastAsia="仿宋_GB2312" w:hAnsi="Times New Roman" w:cs="Times New Roman"/>
                <w:szCs w:val="21"/>
              </w:rPr>
              <w:t>89181710</w:t>
            </w:r>
          </w:p>
          <w:p w:rsidR="000249E5" w:rsidRPr="00722B5A" w:rsidRDefault="000249E5" w:rsidP="0093658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t>基础科</w:t>
            </w:r>
          </w:p>
          <w:p w:rsidR="000249E5" w:rsidRPr="00722B5A" w:rsidRDefault="000249E5" w:rsidP="0093658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t>89181711</w:t>
            </w:r>
          </w:p>
        </w:tc>
      </w:tr>
      <w:tr w:rsidR="006B3698" w:rsidRPr="00722B5A" w:rsidTr="00EB5907">
        <w:trPr>
          <w:trHeight w:val="8392"/>
          <w:jc w:val="center"/>
        </w:trPr>
        <w:tc>
          <w:tcPr>
            <w:tcW w:w="710" w:type="dxa"/>
            <w:vAlign w:val="center"/>
          </w:tcPr>
          <w:p w:rsidR="000249E5" w:rsidRPr="00722B5A" w:rsidRDefault="000249E5" w:rsidP="0093658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lastRenderedPageBreak/>
              <w:t>27</w:t>
            </w:r>
          </w:p>
        </w:tc>
        <w:tc>
          <w:tcPr>
            <w:tcW w:w="1275" w:type="dxa"/>
            <w:vAlign w:val="center"/>
          </w:tcPr>
          <w:p w:rsidR="000249E5" w:rsidRPr="00722B5A" w:rsidRDefault="000249E5"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金属冶炼单位和危险物品的生产、经营、储存单位的主要负责人和安全生产管理人员应按照规定经考核合格</w:t>
            </w:r>
          </w:p>
        </w:tc>
        <w:tc>
          <w:tcPr>
            <w:tcW w:w="1276" w:type="dxa"/>
            <w:vAlign w:val="center"/>
          </w:tcPr>
          <w:p w:rsidR="000249E5" w:rsidRPr="00722B5A" w:rsidRDefault="000249E5" w:rsidP="0093658D">
            <w:pPr>
              <w:spacing w:line="260" w:lineRule="exact"/>
              <w:rPr>
                <w:rFonts w:ascii="Times New Roman" w:eastAsia="仿宋_GB2312" w:hAnsi="Times New Roman" w:cs="Times New Roman"/>
                <w:szCs w:val="21"/>
              </w:rPr>
            </w:pPr>
            <w:r w:rsidRPr="00722B5A">
              <w:rPr>
                <w:rFonts w:ascii="Times New Roman" w:eastAsia="仿宋_GB2312" w:hAnsi="Times New Roman" w:cs="Times New Roman"/>
                <w:szCs w:val="21"/>
              </w:rPr>
              <w:t>金属冶炼单位和危险物品的生产、经营、储存单位的主要负责人和安全生产管理人员未按照规定经考核合格。</w:t>
            </w:r>
          </w:p>
        </w:tc>
        <w:tc>
          <w:tcPr>
            <w:tcW w:w="4111" w:type="dxa"/>
            <w:vAlign w:val="center"/>
          </w:tcPr>
          <w:p w:rsidR="000249E5" w:rsidRPr="00722B5A" w:rsidRDefault="000249E5" w:rsidP="00863F28">
            <w:pPr>
              <w:spacing w:line="236" w:lineRule="exact"/>
              <w:ind w:firstLineChars="200" w:firstLine="420"/>
              <w:rPr>
                <w:rFonts w:ascii="Times New Roman" w:eastAsia="仿宋_GB2312" w:hAnsi="Times New Roman" w:cs="Times New Roman"/>
                <w:szCs w:val="21"/>
                <w:shd w:val="clear" w:color="auto" w:fill="FFFFFF"/>
              </w:rPr>
            </w:pPr>
            <w:r w:rsidRPr="00722B5A">
              <w:rPr>
                <w:rFonts w:ascii="Times New Roman" w:eastAsia="仿宋_GB2312" w:hAnsi="Times New Roman" w:cs="Times New Roman"/>
                <w:szCs w:val="21"/>
                <w:shd w:val="clear" w:color="auto" w:fill="FFFFFF"/>
              </w:rPr>
              <w:t>《中华人民共和国安全生产法》第二十七条第二款</w:t>
            </w:r>
            <w:r w:rsidRPr="00722B5A">
              <w:rPr>
                <w:rFonts w:ascii="Times New Roman" w:eastAsia="仿宋_GB2312" w:hAnsi="Times New Roman" w:cs="Times New Roman"/>
                <w:szCs w:val="21"/>
                <w:shd w:val="clear" w:color="auto" w:fill="FFFFFF"/>
              </w:rPr>
              <w:t xml:space="preserve">  </w:t>
            </w:r>
            <w:r w:rsidRPr="00722B5A">
              <w:rPr>
                <w:rFonts w:ascii="Times New Roman" w:eastAsia="仿宋_GB2312" w:hAnsi="Times New Roman" w:cs="Times New Roman"/>
                <w:szCs w:val="21"/>
                <w:shd w:val="clear" w:color="auto" w:fill="FFFFFF"/>
              </w:rPr>
              <w:t>危险物品的生产、经营、储存、装卸单位以及矿山、金属冶炼、建筑施工、运输单位的主要负责人和安全生产管理人员，应当由主管的负有安全生产监督管理职责的部门对其安全生产知识和管理能力考核合格。考核不得收费。</w:t>
            </w:r>
          </w:p>
          <w:p w:rsidR="000249E5" w:rsidRPr="00722B5A" w:rsidRDefault="000249E5" w:rsidP="00863F28">
            <w:pPr>
              <w:spacing w:line="236" w:lineRule="exact"/>
              <w:ind w:firstLineChars="200" w:firstLine="420"/>
              <w:rPr>
                <w:rFonts w:ascii="Times New Roman" w:eastAsia="仿宋_GB2312" w:hAnsi="Times New Roman" w:cs="Times New Roman"/>
                <w:szCs w:val="21"/>
                <w:shd w:val="clear" w:color="auto" w:fill="FFFFFF"/>
              </w:rPr>
            </w:pPr>
            <w:r w:rsidRPr="00722B5A">
              <w:rPr>
                <w:rFonts w:ascii="Times New Roman" w:eastAsia="仿宋_GB2312" w:hAnsi="Times New Roman" w:cs="Times New Roman"/>
                <w:szCs w:val="21"/>
                <w:shd w:val="clear" w:color="auto" w:fill="FFFFFF"/>
              </w:rPr>
              <w:t>《中华人民共和国安全生产法》第九十七条</w:t>
            </w:r>
            <w:r w:rsidRPr="00722B5A">
              <w:rPr>
                <w:rFonts w:ascii="Times New Roman" w:eastAsia="仿宋_GB2312" w:hAnsi="Times New Roman" w:cs="Times New Roman"/>
                <w:szCs w:val="21"/>
                <w:shd w:val="clear" w:color="auto" w:fill="FFFFFF"/>
              </w:rPr>
              <w:t xml:space="preserve">  </w:t>
            </w:r>
            <w:r w:rsidRPr="00722B5A">
              <w:rPr>
                <w:rFonts w:ascii="Times New Roman" w:eastAsia="仿宋_GB2312" w:hAnsi="Times New Roman" w:cs="Times New Roman"/>
                <w:szCs w:val="21"/>
                <w:shd w:val="clear" w:color="auto" w:fill="FFFFFF"/>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二）危险物品的生产、经营、储存、装卸单位以及矿山、金属冶炼、建筑施工、运输单位的主要负责人和安全生产管理人员未按照规定经考核合格的。</w:t>
            </w:r>
          </w:p>
          <w:p w:rsidR="000249E5" w:rsidRPr="00722B5A" w:rsidRDefault="000249E5" w:rsidP="00863F28">
            <w:pPr>
              <w:spacing w:line="236"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《江苏省安全生产条例》第二十条第一款</w:t>
            </w:r>
            <w:r w:rsidRPr="00722B5A">
              <w:rPr>
                <w:rFonts w:ascii="Times New Roman" w:eastAsia="仿宋_GB2312" w:hAnsi="Times New Roman" w:cs="Times New Roman"/>
                <w:szCs w:val="21"/>
              </w:rPr>
              <w:t xml:space="preserve">  </w:t>
            </w:r>
            <w:r w:rsidRPr="00722B5A">
              <w:rPr>
                <w:rFonts w:ascii="Times New Roman" w:eastAsia="仿宋_GB2312" w:hAnsi="Times New Roman" w:cs="Times New Roman"/>
                <w:szCs w:val="21"/>
              </w:rPr>
              <w:t>矿山、金属冶炼、建筑施工、船舶修造、船舶拆解、道路运输单位和危险物品的生产、经营、储存单位的主要负责人和安全生产管理人员，应当由主管的负有安全生产监督管理职责的部门对其安全生产知识和管理能力考核合格。</w:t>
            </w:r>
          </w:p>
          <w:p w:rsidR="000249E5" w:rsidRPr="00722B5A" w:rsidRDefault="000249E5" w:rsidP="00863F28">
            <w:pPr>
              <w:spacing w:line="236"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《江苏省安全生产条例》第五十条</w:t>
            </w:r>
            <w:r w:rsidRPr="00722B5A">
              <w:rPr>
                <w:rFonts w:ascii="Times New Roman" w:eastAsia="仿宋_GB2312" w:hAnsi="Times New Roman" w:cs="Times New Roman"/>
                <w:szCs w:val="21"/>
              </w:rPr>
              <w:t xml:space="preserve">  </w:t>
            </w:r>
            <w:r w:rsidRPr="00722B5A">
              <w:rPr>
                <w:rFonts w:ascii="Times New Roman" w:eastAsia="仿宋_GB2312" w:hAnsi="Times New Roman" w:cs="Times New Roman"/>
                <w:szCs w:val="21"/>
              </w:rPr>
              <w:t>矿山、金属冶炼、建筑施工、船舶修造、船舶拆解、道路运输单位和危险物品的生产、经营、储存单位的主要负责人或者安全生产管理人员违反本条例第二十条第一款规定，未按照规定经考核合格的，责令生产经营单位限期改正，可以处一万元以上五万元以下罚款；逾期未改正的，责令停产停业整顿，并处五万元以上十万元以下罚款，对其直接负责的主管人员和其他直接责任人员处一万元以上二万元以下罚款。</w:t>
            </w:r>
          </w:p>
        </w:tc>
        <w:tc>
          <w:tcPr>
            <w:tcW w:w="850" w:type="dxa"/>
            <w:vAlign w:val="center"/>
          </w:tcPr>
          <w:p w:rsidR="000249E5" w:rsidRPr="00722B5A" w:rsidRDefault="000249E5" w:rsidP="00EA4DA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t>★★</w:t>
            </w:r>
          </w:p>
        </w:tc>
        <w:tc>
          <w:tcPr>
            <w:tcW w:w="5387" w:type="dxa"/>
            <w:vAlign w:val="center"/>
          </w:tcPr>
          <w:p w:rsidR="000249E5" w:rsidRPr="00722B5A" w:rsidRDefault="000249E5"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1.</w:t>
            </w:r>
            <w:r w:rsidRPr="00722B5A">
              <w:rPr>
                <w:rFonts w:ascii="Times New Roman" w:eastAsia="仿宋_GB2312" w:hAnsi="Times New Roman" w:cs="Times New Roman"/>
                <w:szCs w:val="21"/>
              </w:rPr>
              <w:t>金属冶炼、危险物品的生产、经营、储存单位的主要负责人和安全生产管理人员，应当由</w:t>
            </w:r>
            <w:r w:rsidR="004B69A8" w:rsidRPr="00722B5A">
              <w:rPr>
                <w:rFonts w:ascii="Times New Roman" w:eastAsia="仿宋_GB2312" w:hAnsi="Times New Roman" w:cs="Times New Roman"/>
                <w:szCs w:val="21"/>
              </w:rPr>
              <w:t xml:space="preserve"> </w:t>
            </w:r>
            <w:r w:rsidR="004B69A8" w:rsidRPr="00722B5A">
              <w:rPr>
                <w:rFonts w:ascii="Times New Roman" w:eastAsia="仿宋_GB2312" w:hAnsi="Times New Roman" w:cs="Times New Roman"/>
                <w:szCs w:val="21"/>
              </w:rPr>
              <w:t>市</w:t>
            </w:r>
            <w:r w:rsidRPr="00722B5A">
              <w:rPr>
                <w:rFonts w:ascii="Times New Roman" w:eastAsia="仿宋_GB2312" w:hAnsi="Times New Roman" w:cs="Times New Roman"/>
                <w:szCs w:val="21"/>
              </w:rPr>
              <w:t>级应急管理局对其安全生产知识和管理能力考核，并取得合格证；</w:t>
            </w:r>
          </w:p>
          <w:p w:rsidR="000249E5" w:rsidRPr="00722B5A" w:rsidRDefault="000249E5"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2.</w:t>
            </w:r>
            <w:r w:rsidRPr="00722B5A">
              <w:rPr>
                <w:rFonts w:ascii="Times New Roman" w:eastAsia="仿宋_GB2312" w:hAnsi="Times New Roman" w:cs="Times New Roman"/>
                <w:szCs w:val="21"/>
              </w:rPr>
              <w:t>危险化学品、烟花爆竹、金属冶炼等生产经营单位主要负责人和安全生产管理人员，自任职之日起</w:t>
            </w:r>
            <w:r w:rsidRPr="00722B5A">
              <w:rPr>
                <w:rFonts w:ascii="Times New Roman" w:eastAsia="仿宋_GB2312" w:hAnsi="Times New Roman" w:cs="Times New Roman"/>
                <w:szCs w:val="21"/>
              </w:rPr>
              <w:t>6</w:t>
            </w:r>
            <w:r w:rsidRPr="00722B5A">
              <w:rPr>
                <w:rFonts w:ascii="Times New Roman" w:eastAsia="仿宋_GB2312" w:hAnsi="Times New Roman" w:cs="Times New Roman"/>
                <w:szCs w:val="21"/>
              </w:rPr>
              <w:t>个月内，必须经安全生产监管监察部门对其安全生产知识和管理能力考核合格。</w:t>
            </w:r>
          </w:p>
        </w:tc>
        <w:tc>
          <w:tcPr>
            <w:tcW w:w="1559" w:type="dxa"/>
            <w:vAlign w:val="center"/>
          </w:tcPr>
          <w:p w:rsidR="000249E5" w:rsidRPr="00722B5A" w:rsidRDefault="000249E5" w:rsidP="0093658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t>市应急管理局</w:t>
            </w:r>
            <w:proofErr w:type="gramStart"/>
            <w:r w:rsidRPr="00722B5A">
              <w:rPr>
                <w:rFonts w:ascii="Times New Roman" w:eastAsia="仿宋_GB2312" w:hAnsi="Times New Roman" w:cs="Times New Roman"/>
                <w:szCs w:val="21"/>
              </w:rPr>
              <w:t>危化科</w:t>
            </w:r>
            <w:proofErr w:type="gramEnd"/>
            <w:r w:rsidRPr="00722B5A">
              <w:rPr>
                <w:rFonts w:ascii="Times New Roman" w:eastAsia="仿宋_GB2312" w:hAnsi="Times New Roman" w:cs="Times New Roman"/>
                <w:szCs w:val="21"/>
              </w:rPr>
              <w:t>89181710</w:t>
            </w:r>
          </w:p>
          <w:p w:rsidR="000249E5" w:rsidRPr="00722B5A" w:rsidRDefault="000249E5" w:rsidP="0093658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t>基础科</w:t>
            </w:r>
          </w:p>
          <w:p w:rsidR="000249E5" w:rsidRPr="00722B5A" w:rsidRDefault="000249E5" w:rsidP="0093658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t>89181711</w:t>
            </w:r>
          </w:p>
          <w:p w:rsidR="000249E5" w:rsidRPr="00722B5A" w:rsidRDefault="000249E5" w:rsidP="0093658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t>考试中心</w:t>
            </w:r>
            <w:r w:rsidRPr="00722B5A">
              <w:rPr>
                <w:rFonts w:ascii="Times New Roman" w:eastAsia="仿宋_GB2312" w:hAnsi="Times New Roman" w:cs="Times New Roman"/>
                <w:szCs w:val="21"/>
              </w:rPr>
              <w:t>84632891</w:t>
            </w:r>
          </w:p>
        </w:tc>
      </w:tr>
      <w:tr w:rsidR="006B3698" w:rsidRPr="00722B5A" w:rsidTr="00EB5907">
        <w:trPr>
          <w:trHeight w:val="8250"/>
          <w:jc w:val="center"/>
        </w:trPr>
        <w:tc>
          <w:tcPr>
            <w:tcW w:w="710" w:type="dxa"/>
            <w:vAlign w:val="center"/>
          </w:tcPr>
          <w:p w:rsidR="000249E5" w:rsidRPr="00722B5A" w:rsidRDefault="000249E5" w:rsidP="0093658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lastRenderedPageBreak/>
              <w:t>28</w:t>
            </w:r>
          </w:p>
        </w:tc>
        <w:tc>
          <w:tcPr>
            <w:tcW w:w="1275" w:type="dxa"/>
            <w:vAlign w:val="center"/>
          </w:tcPr>
          <w:p w:rsidR="000249E5" w:rsidRPr="00722B5A" w:rsidRDefault="000249E5"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生产经营单位进行危险作业，应履行安全管理职责</w:t>
            </w:r>
          </w:p>
        </w:tc>
        <w:tc>
          <w:tcPr>
            <w:tcW w:w="1276" w:type="dxa"/>
            <w:vAlign w:val="center"/>
          </w:tcPr>
          <w:p w:rsidR="000249E5" w:rsidRPr="00722B5A" w:rsidRDefault="000249E5" w:rsidP="0093658D">
            <w:pPr>
              <w:spacing w:line="260" w:lineRule="exact"/>
              <w:rPr>
                <w:rFonts w:ascii="Times New Roman" w:eastAsia="仿宋_GB2312" w:hAnsi="Times New Roman" w:cs="Times New Roman"/>
                <w:szCs w:val="21"/>
              </w:rPr>
            </w:pPr>
            <w:r w:rsidRPr="00722B5A">
              <w:rPr>
                <w:rFonts w:ascii="Times New Roman" w:eastAsia="仿宋_GB2312" w:hAnsi="Times New Roman" w:cs="Times New Roman"/>
                <w:szCs w:val="21"/>
              </w:rPr>
              <w:t>1.</w:t>
            </w:r>
            <w:r w:rsidRPr="00722B5A">
              <w:rPr>
                <w:rFonts w:ascii="Times New Roman" w:eastAsia="仿宋_GB2312" w:hAnsi="Times New Roman" w:cs="Times New Roman"/>
                <w:szCs w:val="21"/>
              </w:rPr>
              <w:t>未根据危害风险制定作业方案、安全防范措施和应急处置方案；</w:t>
            </w:r>
          </w:p>
          <w:p w:rsidR="000249E5" w:rsidRPr="00722B5A" w:rsidRDefault="000249E5" w:rsidP="0093658D">
            <w:pPr>
              <w:spacing w:line="260" w:lineRule="exact"/>
              <w:rPr>
                <w:rFonts w:ascii="Times New Roman" w:eastAsia="仿宋_GB2312" w:hAnsi="Times New Roman" w:cs="Times New Roman"/>
                <w:szCs w:val="21"/>
              </w:rPr>
            </w:pPr>
            <w:r w:rsidRPr="00722B5A">
              <w:rPr>
                <w:rFonts w:ascii="Times New Roman" w:eastAsia="仿宋_GB2312" w:hAnsi="Times New Roman" w:cs="Times New Roman"/>
                <w:szCs w:val="21"/>
              </w:rPr>
              <w:t>2.</w:t>
            </w:r>
            <w:r w:rsidRPr="00722B5A">
              <w:rPr>
                <w:rFonts w:ascii="Times New Roman" w:eastAsia="仿宋_GB2312" w:hAnsi="Times New Roman" w:cs="Times New Roman"/>
                <w:szCs w:val="21"/>
              </w:rPr>
              <w:t>未确认现场作业条件是否符合安全作业要求；</w:t>
            </w:r>
          </w:p>
          <w:p w:rsidR="000249E5" w:rsidRPr="00722B5A" w:rsidRDefault="000249E5" w:rsidP="0093658D">
            <w:pPr>
              <w:spacing w:line="260" w:lineRule="exact"/>
              <w:rPr>
                <w:rFonts w:ascii="Times New Roman" w:eastAsia="仿宋_GB2312" w:hAnsi="Times New Roman" w:cs="Times New Roman"/>
                <w:szCs w:val="21"/>
              </w:rPr>
            </w:pPr>
            <w:r w:rsidRPr="00722B5A">
              <w:rPr>
                <w:rFonts w:ascii="Times New Roman" w:eastAsia="仿宋_GB2312" w:hAnsi="Times New Roman" w:cs="Times New Roman"/>
                <w:szCs w:val="21"/>
              </w:rPr>
              <w:t>3.</w:t>
            </w:r>
            <w:r w:rsidRPr="00722B5A">
              <w:rPr>
                <w:rFonts w:ascii="Times New Roman" w:eastAsia="仿宋_GB2312" w:hAnsi="Times New Roman" w:cs="Times New Roman"/>
                <w:szCs w:val="21"/>
              </w:rPr>
              <w:t>未确认作业单位的作业资质和作业人员的上岗资格，未配备符合安全作业要求的劳动防护用品；</w:t>
            </w:r>
          </w:p>
          <w:p w:rsidR="000249E5" w:rsidRPr="00722B5A" w:rsidRDefault="000249E5" w:rsidP="0093658D">
            <w:pPr>
              <w:spacing w:line="260" w:lineRule="exact"/>
              <w:rPr>
                <w:rFonts w:ascii="Times New Roman" w:eastAsia="仿宋_GB2312" w:hAnsi="Times New Roman" w:cs="Times New Roman"/>
                <w:szCs w:val="21"/>
              </w:rPr>
            </w:pPr>
            <w:r w:rsidRPr="00722B5A">
              <w:rPr>
                <w:rFonts w:ascii="Times New Roman" w:eastAsia="仿宋_GB2312" w:hAnsi="Times New Roman" w:cs="Times New Roman"/>
                <w:szCs w:val="21"/>
              </w:rPr>
              <w:t>4.</w:t>
            </w:r>
            <w:r w:rsidRPr="00722B5A">
              <w:rPr>
                <w:rFonts w:ascii="Times New Roman" w:eastAsia="仿宋_GB2312" w:hAnsi="Times New Roman" w:cs="Times New Roman"/>
                <w:szCs w:val="21"/>
              </w:rPr>
              <w:t>未配备相应的安全设施，未采取安全防范措施，未设置作业现场的安全区域，未确定专人现场统一指挥和监督；</w:t>
            </w:r>
          </w:p>
          <w:p w:rsidR="000249E5" w:rsidRPr="00722B5A" w:rsidRDefault="000249E5" w:rsidP="0093658D">
            <w:pPr>
              <w:spacing w:line="260" w:lineRule="exact"/>
              <w:rPr>
                <w:rFonts w:ascii="Times New Roman" w:eastAsia="仿宋_GB2312" w:hAnsi="Times New Roman" w:cs="Times New Roman"/>
                <w:szCs w:val="21"/>
              </w:rPr>
            </w:pPr>
            <w:r w:rsidRPr="00722B5A">
              <w:rPr>
                <w:rFonts w:ascii="Times New Roman" w:eastAsia="仿宋_GB2312" w:hAnsi="Times New Roman" w:cs="Times New Roman"/>
                <w:szCs w:val="21"/>
              </w:rPr>
              <w:t>5.</w:t>
            </w:r>
            <w:r w:rsidRPr="00722B5A">
              <w:rPr>
                <w:rFonts w:ascii="Times New Roman" w:eastAsia="仿宋_GB2312" w:hAnsi="Times New Roman" w:cs="Times New Roman"/>
                <w:szCs w:val="21"/>
              </w:rPr>
              <w:t>在危险作业前未向作</w:t>
            </w:r>
            <w:r w:rsidRPr="00722B5A">
              <w:rPr>
                <w:rFonts w:ascii="Times New Roman" w:eastAsia="仿宋_GB2312" w:hAnsi="Times New Roman" w:cs="Times New Roman"/>
                <w:szCs w:val="21"/>
              </w:rPr>
              <w:lastRenderedPageBreak/>
              <w:t>业人员说明危险因素、作业安全要求和应急措施，未经双方签字确认；</w:t>
            </w:r>
          </w:p>
          <w:p w:rsidR="000249E5" w:rsidRPr="00722B5A" w:rsidRDefault="000249E5" w:rsidP="0093658D">
            <w:pPr>
              <w:spacing w:line="260" w:lineRule="exact"/>
              <w:rPr>
                <w:rFonts w:ascii="Times New Roman" w:eastAsia="仿宋_GB2312" w:hAnsi="Times New Roman" w:cs="Times New Roman"/>
                <w:szCs w:val="21"/>
              </w:rPr>
            </w:pPr>
            <w:r w:rsidRPr="00722B5A">
              <w:rPr>
                <w:rFonts w:ascii="Times New Roman" w:eastAsia="仿宋_GB2312" w:hAnsi="Times New Roman" w:cs="Times New Roman"/>
                <w:szCs w:val="21"/>
              </w:rPr>
              <w:t>6.</w:t>
            </w:r>
            <w:r w:rsidRPr="00722B5A">
              <w:rPr>
                <w:rFonts w:ascii="Times New Roman" w:eastAsia="仿宋_GB2312" w:hAnsi="Times New Roman" w:cs="Times New Roman"/>
                <w:szCs w:val="21"/>
              </w:rPr>
              <w:t>发现直接危及人身安全的紧急情况时，未采取应急措施，未停止作业，未撤出人员；</w:t>
            </w:r>
          </w:p>
        </w:tc>
        <w:tc>
          <w:tcPr>
            <w:tcW w:w="4111" w:type="dxa"/>
            <w:vAlign w:val="center"/>
          </w:tcPr>
          <w:p w:rsidR="000249E5" w:rsidRPr="00722B5A" w:rsidRDefault="000249E5"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lastRenderedPageBreak/>
              <w:t>《中华人民共和国安全生产法》第四十三条</w:t>
            </w:r>
            <w:r w:rsidRPr="00722B5A">
              <w:rPr>
                <w:rFonts w:ascii="Times New Roman" w:eastAsia="仿宋_GB2312" w:hAnsi="Times New Roman" w:cs="Times New Roman"/>
                <w:szCs w:val="21"/>
              </w:rPr>
              <w:t xml:space="preserve">  </w:t>
            </w:r>
            <w:r w:rsidRPr="00722B5A">
              <w:rPr>
                <w:rFonts w:ascii="Times New Roman" w:eastAsia="仿宋_GB2312" w:hAnsi="Times New Roman" w:cs="Times New Roman"/>
                <w:szCs w:val="21"/>
              </w:rPr>
              <w:t>生产经营单位进行爆破、吊装、动火、临时用电以及国务院应急管理部门会同国务院有关部门规定的其他危险作业，应当安排专门人员进行现场安全管理，确保操作规程的遵守和安全措施的落实。</w:t>
            </w:r>
          </w:p>
          <w:p w:rsidR="000249E5" w:rsidRPr="00722B5A" w:rsidRDefault="000249E5"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第一百零一条</w:t>
            </w:r>
            <w:r w:rsidRPr="00722B5A">
              <w:rPr>
                <w:rFonts w:ascii="Times New Roman" w:eastAsia="仿宋_GB2312" w:hAnsi="Times New Roman" w:cs="Times New Roman"/>
                <w:szCs w:val="21"/>
              </w:rPr>
              <w:t xml:space="preserve">  </w:t>
            </w:r>
            <w:r w:rsidRPr="00722B5A">
              <w:rPr>
                <w:rFonts w:ascii="Times New Roman" w:eastAsia="仿宋_GB2312" w:hAnsi="Times New Roman" w:cs="Times New Roman"/>
                <w:szCs w:val="21"/>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rsidR="000249E5" w:rsidRPr="00722B5A" w:rsidRDefault="000249E5"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（三）进行爆破、吊装、动火、临时用电以及国务院应急管理部门会同国务院有关部门规定的其他危险作业，未安排专门人员进行现场安全管理的。</w:t>
            </w:r>
          </w:p>
          <w:p w:rsidR="000249E5" w:rsidRPr="00722B5A" w:rsidRDefault="000249E5"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《江苏省安全生产条例》第二十四条第一款</w:t>
            </w:r>
            <w:r w:rsidRPr="00722B5A">
              <w:rPr>
                <w:rFonts w:ascii="Times New Roman" w:eastAsia="仿宋_GB2312" w:hAnsi="Times New Roman" w:cs="Times New Roman"/>
                <w:szCs w:val="21"/>
              </w:rPr>
              <w:t xml:space="preserve">  </w:t>
            </w:r>
            <w:r w:rsidRPr="00722B5A">
              <w:rPr>
                <w:rFonts w:ascii="Times New Roman" w:eastAsia="仿宋_GB2312" w:hAnsi="Times New Roman" w:cs="Times New Roman"/>
                <w:szCs w:val="21"/>
              </w:rPr>
              <w:t>生产经营单位进行爆破、吊装、危险场所动火作业、高处作业、有限空间作业、临近高压输电线路作业、建筑物和构筑物拆除、大型检修等危险作业，应当执行有关危险作业管理制度，并履行下列职责：</w:t>
            </w:r>
          </w:p>
          <w:p w:rsidR="000249E5" w:rsidRPr="00722B5A" w:rsidRDefault="000249E5"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（一）根据危害风险制定作业方案、安全防范措施和应急处置方案；</w:t>
            </w:r>
          </w:p>
          <w:p w:rsidR="000249E5" w:rsidRPr="00722B5A" w:rsidRDefault="000249E5"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（二）确认现场作业条件符合安全作业要求；</w:t>
            </w:r>
          </w:p>
          <w:p w:rsidR="000249E5" w:rsidRPr="00722B5A" w:rsidRDefault="000249E5"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（三）确认作业单位的作业资质、作业人员的上岗资格以及配备的劳动防护用品符合安全作业要求；</w:t>
            </w:r>
          </w:p>
          <w:p w:rsidR="000249E5" w:rsidRPr="00722B5A" w:rsidRDefault="000249E5"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（四）配备相应的安全设施，采取安全防范措施，设置作业现场的安全区域，确定</w:t>
            </w:r>
            <w:r w:rsidRPr="00722B5A">
              <w:rPr>
                <w:rFonts w:ascii="Times New Roman" w:eastAsia="仿宋_GB2312" w:hAnsi="Times New Roman" w:cs="Times New Roman"/>
                <w:szCs w:val="21"/>
              </w:rPr>
              <w:lastRenderedPageBreak/>
              <w:t>专人现场统一指挥和监督；</w:t>
            </w:r>
          </w:p>
          <w:p w:rsidR="000249E5" w:rsidRPr="00722B5A" w:rsidRDefault="000249E5"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（五）在危险作业前向作业人员说明危险因素、作业安全要求和应急措施，并经双方签字确认；</w:t>
            </w:r>
          </w:p>
          <w:p w:rsidR="000249E5" w:rsidRPr="00722B5A" w:rsidRDefault="000249E5"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（六）发现直接危及人身安全的紧急情况时，采取应急措施，停止作业，撤出人员。</w:t>
            </w:r>
          </w:p>
          <w:p w:rsidR="000249E5" w:rsidRPr="00722B5A" w:rsidRDefault="000249E5"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第五十一条</w:t>
            </w:r>
            <w:r w:rsidRPr="00722B5A">
              <w:rPr>
                <w:rFonts w:ascii="Times New Roman" w:eastAsia="仿宋_GB2312" w:hAnsi="Times New Roman" w:cs="Times New Roman"/>
                <w:szCs w:val="21"/>
              </w:rPr>
              <w:t xml:space="preserve">  </w:t>
            </w:r>
            <w:r w:rsidRPr="00722B5A">
              <w:rPr>
                <w:rFonts w:ascii="Times New Roman" w:eastAsia="仿宋_GB2312" w:hAnsi="Times New Roman" w:cs="Times New Roman"/>
                <w:szCs w:val="21"/>
              </w:rPr>
              <w:t>生产经营单位违反本条例第二十四条第一款规定，进行危险作业未按照规定履行职责的，责令限期改正，可以处二万元以上十万元以下罚款；逾期未改正的，责令停产停业整顿，并处十万元以上二十万元以下罚款，对其直接负责的主管人员和其他直接责任人员处二万元以上五万元以下罚款；构成犯罪的，依法追究刑事责任。</w:t>
            </w:r>
          </w:p>
        </w:tc>
        <w:tc>
          <w:tcPr>
            <w:tcW w:w="850" w:type="dxa"/>
            <w:vAlign w:val="center"/>
          </w:tcPr>
          <w:p w:rsidR="000249E5" w:rsidRPr="00722B5A" w:rsidRDefault="000249E5" w:rsidP="00EA4DA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lastRenderedPageBreak/>
              <w:t>★</w:t>
            </w:r>
          </w:p>
        </w:tc>
        <w:tc>
          <w:tcPr>
            <w:tcW w:w="5387" w:type="dxa"/>
            <w:vAlign w:val="center"/>
          </w:tcPr>
          <w:p w:rsidR="000249E5" w:rsidRPr="00722B5A" w:rsidRDefault="000249E5"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1.</w:t>
            </w:r>
            <w:r w:rsidRPr="00722B5A">
              <w:rPr>
                <w:rFonts w:ascii="Times New Roman" w:eastAsia="仿宋_GB2312" w:hAnsi="Times New Roman" w:cs="Times New Roman"/>
                <w:szCs w:val="21"/>
              </w:rPr>
              <w:t>生产中危险作业主要涉及：吊装作业、有限空间作业、危险场所动火作业、临近高压输电线路作业、建筑物和构筑物拆除、大型检修等；</w:t>
            </w:r>
          </w:p>
          <w:p w:rsidR="000249E5" w:rsidRPr="00722B5A" w:rsidRDefault="000249E5"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2.</w:t>
            </w:r>
            <w:r w:rsidRPr="00722B5A">
              <w:rPr>
                <w:rFonts w:ascii="Times New Roman" w:eastAsia="仿宋_GB2312" w:hAnsi="Times New Roman" w:cs="Times New Roman"/>
                <w:szCs w:val="21"/>
              </w:rPr>
              <w:t>根据危害风险制定作业方案、安全防范措施和应急处置方案；</w:t>
            </w:r>
          </w:p>
          <w:p w:rsidR="000249E5" w:rsidRPr="00722B5A" w:rsidRDefault="000249E5"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3.</w:t>
            </w:r>
            <w:r w:rsidRPr="00722B5A">
              <w:rPr>
                <w:rFonts w:ascii="Times New Roman" w:eastAsia="仿宋_GB2312" w:hAnsi="Times New Roman" w:cs="Times New Roman"/>
                <w:szCs w:val="21"/>
              </w:rPr>
              <w:t>确认现场作业条件符合安全作业要求，进行分析并记录；</w:t>
            </w:r>
          </w:p>
          <w:p w:rsidR="000249E5" w:rsidRPr="00722B5A" w:rsidRDefault="000249E5"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4.</w:t>
            </w:r>
            <w:r w:rsidRPr="00722B5A">
              <w:rPr>
                <w:rFonts w:ascii="Times New Roman" w:eastAsia="仿宋_GB2312" w:hAnsi="Times New Roman" w:cs="Times New Roman"/>
                <w:szCs w:val="21"/>
              </w:rPr>
              <w:t>确认并留存作业单位的作业资质、作业人员的上岗资格，配备的劳动防护用品符合安全作业要求；</w:t>
            </w:r>
          </w:p>
          <w:p w:rsidR="000249E5" w:rsidRPr="00722B5A" w:rsidRDefault="000249E5"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5.</w:t>
            </w:r>
            <w:r w:rsidRPr="00722B5A">
              <w:rPr>
                <w:rFonts w:ascii="Times New Roman" w:eastAsia="仿宋_GB2312" w:hAnsi="Times New Roman" w:cs="Times New Roman"/>
                <w:szCs w:val="21"/>
              </w:rPr>
              <w:t>配备相应的安全设施，并采取安全防范措施，设置作业现场的安全区域，确定专人现场统一指挥和监督；</w:t>
            </w:r>
          </w:p>
          <w:p w:rsidR="000249E5" w:rsidRPr="00722B5A" w:rsidRDefault="000249E5"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6.</w:t>
            </w:r>
            <w:r w:rsidRPr="00722B5A">
              <w:rPr>
                <w:rFonts w:ascii="Times New Roman" w:eastAsia="仿宋_GB2312" w:hAnsi="Times New Roman" w:cs="Times New Roman"/>
                <w:szCs w:val="21"/>
              </w:rPr>
              <w:t>在危险作业前向作业人员说明危险因素、作业安全要求和应急措施，并经双方签字确认；</w:t>
            </w:r>
          </w:p>
          <w:p w:rsidR="000249E5" w:rsidRPr="00722B5A" w:rsidRDefault="000249E5"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7.</w:t>
            </w:r>
            <w:r w:rsidRPr="00722B5A">
              <w:rPr>
                <w:rFonts w:ascii="Times New Roman" w:eastAsia="仿宋_GB2312" w:hAnsi="Times New Roman" w:cs="Times New Roman"/>
                <w:szCs w:val="21"/>
              </w:rPr>
              <w:t>发现直接危及人身安全的紧急情况时，要采取应急措施，并停止作业、撤出人员；</w:t>
            </w:r>
          </w:p>
          <w:p w:rsidR="000249E5" w:rsidRPr="00722B5A" w:rsidRDefault="000249E5"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8.</w:t>
            </w:r>
            <w:r w:rsidRPr="00722B5A">
              <w:rPr>
                <w:rFonts w:ascii="Times New Roman" w:eastAsia="仿宋_GB2312" w:hAnsi="Times New Roman" w:cs="Times New Roman"/>
                <w:szCs w:val="21"/>
              </w:rPr>
              <w:t>有限空间作业应当严格遵守</w:t>
            </w:r>
            <w:r w:rsidRPr="00722B5A">
              <w:rPr>
                <w:rFonts w:ascii="Times New Roman" w:eastAsia="仿宋_GB2312" w:hAnsi="Times New Roman" w:cs="Times New Roman"/>
                <w:szCs w:val="21"/>
              </w:rPr>
              <w:t>“</w:t>
            </w:r>
            <w:r w:rsidRPr="00722B5A">
              <w:rPr>
                <w:rFonts w:ascii="Times New Roman" w:eastAsia="仿宋_GB2312" w:hAnsi="Times New Roman" w:cs="Times New Roman"/>
                <w:szCs w:val="21"/>
              </w:rPr>
              <w:t>先通风、再检测、后作业</w:t>
            </w:r>
            <w:r w:rsidRPr="00722B5A">
              <w:rPr>
                <w:rFonts w:ascii="Times New Roman" w:eastAsia="仿宋_GB2312" w:hAnsi="Times New Roman" w:cs="Times New Roman"/>
                <w:szCs w:val="21"/>
              </w:rPr>
              <w:t>”</w:t>
            </w:r>
            <w:r w:rsidRPr="00722B5A">
              <w:rPr>
                <w:rFonts w:ascii="Times New Roman" w:eastAsia="仿宋_GB2312" w:hAnsi="Times New Roman" w:cs="Times New Roman"/>
                <w:szCs w:val="21"/>
              </w:rPr>
              <w:t>的原则。检测指标包括氧浓度、易燃易爆物质（可燃性气体、爆炸性粉尘）浓度、有毒有害气体浓度。检测应当符合相关国家标准或者行业标准的规定；</w:t>
            </w:r>
          </w:p>
          <w:p w:rsidR="000249E5" w:rsidRPr="00722B5A" w:rsidRDefault="000249E5" w:rsidP="0093658D">
            <w:pPr>
              <w:spacing w:line="260" w:lineRule="exact"/>
              <w:ind w:firstLine="480"/>
              <w:rPr>
                <w:rFonts w:ascii="Times New Roman" w:eastAsia="仿宋_GB2312" w:hAnsi="Times New Roman" w:cs="Times New Roman"/>
                <w:szCs w:val="21"/>
              </w:rPr>
            </w:pPr>
            <w:r w:rsidRPr="00722B5A">
              <w:rPr>
                <w:rFonts w:ascii="Times New Roman" w:eastAsia="仿宋_GB2312" w:hAnsi="Times New Roman" w:cs="Times New Roman"/>
                <w:szCs w:val="21"/>
              </w:rPr>
              <w:t>9.</w:t>
            </w:r>
            <w:r w:rsidRPr="00722B5A">
              <w:rPr>
                <w:rFonts w:ascii="Times New Roman" w:eastAsia="仿宋_GB2312" w:hAnsi="Times New Roman" w:cs="Times New Roman"/>
                <w:szCs w:val="21"/>
              </w:rPr>
              <w:t>企业应建立健全动火作业安全管理制度，明确动火作业管理责任，实施动火作业许可管理，严格控制动火作业频次，强化动火作业风险管控，杜绝擅自动火作业行为；</w:t>
            </w:r>
          </w:p>
          <w:p w:rsidR="000249E5" w:rsidRPr="00722B5A" w:rsidRDefault="000249E5" w:rsidP="0093658D">
            <w:pPr>
              <w:spacing w:line="260" w:lineRule="exact"/>
              <w:ind w:firstLine="480"/>
              <w:rPr>
                <w:rFonts w:ascii="Times New Roman" w:eastAsia="仿宋_GB2312" w:hAnsi="Times New Roman" w:cs="Times New Roman"/>
                <w:szCs w:val="21"/>
              </w:rPr>
            </w:pPr>
            <w:r w:rsidRPr="00722B5A">
              <w:rPr>
                <w:rFonts w:ascii="Times New Roman" w:eastAsia="仿宋_GB2312" w:hAnsi="Times New Roman" w:cs="Times New Roman"/>
                <w:szCs w:val="21"/>
              </w:rPr>
              <w:t>10.</w:t>
            </w:r>
            <w:r w:rsidRPr="00722B5A">
              <w:rPr>
                <w:rFonts w:ascii="Times New Roman" w:eastAsia="仿宋_GB2312" w:hAnsi="Times New Roman" w:cs="Times New Roman"/>
                <w:szCs w:val="21"/>
              </w:rPr>
              <w:t>石油化工企业、精细化工企业与架空电力线路（中心线）的防护间距应符合国家标准；</w:t>
            </w:r>
          </w:p>
          <w:p w:rsidR="000249E5" w:rsidRPr="00722B5A" w:rsidRDefault="000249E5"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11.</w:t>
            </w:r>
            <w:r w:rsidRPr="00722B5A">
              <w:rPr>
                <w:rFonts w:ascii="Times New Roman" w:eastAsia="仿宋_GB2312" w:hAnsi="Times New Roman" w:cs="Times New Roman"/>
                <w:szCs w:val="21"/>
              </w:rPr>
              <w:t>具体要求参见《建筑施工高处作业安全技术规范》《化学品生产单位特殊作业安全规范》《化学品生产单位动火作业安全规范》《建设工程施工现场供用电安全规范》及江苏省《有限空间作业安全操作规范》。</w:t>
            </w:r>
          </w:p>
          <w:p w:rsidR="000249E5" w:rsidRPr="00722B5A" w:rsidRDefault="000249E5" w:rsidP="0093658D">
            <w:pPr>
              <w:spacing w:line="260" w:lineRule="exact"/>
              <w:ind w:firstLineChars="200" w:firstLine="420"/>
              <w:rPr>
                <w:rFonts w:ascii="Times New Roman" w:eastAsia="仿宋_GB2312" w:hAnsi="Times New Roman" w:cs="Times New Roman"/>
                <w:szCs w:val="21"/>
              </w:rPr>
            </w:pPr>
          </w:p>
        </w:tc>
        <w:tc>
          <w:tcPr>
            <w:tcW w:w="1559" w:type="dxa"/>
            <w:vAlign w:val="center"/>
          </w:tcPr>
          <w:p w:rsidR="000249E5" w:rsidRPr="00722B5A" w:rsidRDefault="000249E5" w:rsidP="0093658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t>市应急管理局</w:t>
            </w:r>
            <w:proofErr w:type="gramStart"/>
            <w:r w:rsidRPr="00722B5A">
              <w:rPr>
                <w:rFonts w:ascii="Times New Roman" w:eastAsia="仿宋_GB2312" w:hAnsi="Times New Roman" w:cs="Times New Roman"/>
                <w:szCs w:val="21"/>
              </w:rPr>
              <w:t>危化科</w:t>
            </w:r>
            <w:proofErr w:type="gramEnd"/>
            <w:r w:rsidRPr="00722B5A">
              <w:rPr>
                <w:rFonts w:ascii="Times New Roman" w:eastAsia="仿宋_GB2312" w:hAnsi="Times New Roman" w:cs="Times New Roman"/>
                <w:szCs w:val="21"/>
              </w:rPr>
              <w:t>89181710</w:t>
            </w:r>
          </w:p>
          <w:p w:rsidR="000249E5" w:rsidRPr="00722B5A" w:rsidRDefault="000249E5" w:rsidP="0093658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t>基础科</w:t>
            </w:r>
          </w:p>
          <w:p w:rsidR="000249E5" w:rsidRPr="00722B5A" w:rsidRDefault="000249E5" w:rsidP="0093658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t>89181711</w:t>
            </w:r>
          </w:p>
          <w:p w:rsidR="000249E5" w:rsidRPr="00722B5A" w:rsidRDefault="000249E5" w:rsidP="0093658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t>监察大队</w:t>
            </w:r>
          </w:p>
          <w:p w:rsidR="000249E5" w:rsidRPr="00722B5A" w:rsidRDefault="000249E5" w:rsidP="0093658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t>89181721</w:t>
            </w:r>
          </w:p>
        </w:tc>
      </w:tr>
      <w:tr w:rsidR="006B3698" w:rsidRPr="00722B5A" w:rsidTr="00EB5907">
        <w:trPr>
          <w:trHeight w:val="8392"/>
          <w:jc w:val="center"/>
        </w:trPr>
        <w:tc>
          <w:tcPr>
            <w:tcW w:w="710" w:type="dxa"/>
            <w:vAlign w:val="center"/>
          </w:tcPr>
          <w:p w:rsidR="00635CEE" w:rsidRPr="00722B5A" w:rsidRDefault="00635CEE" w:rsidP="0093658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lastRenderedPageBreak/>
              <w:t>29</w:t>
            </w:r>
          </w:p>
        </w:tc>
        <w:tc>
          <w:tcPr>
            <w:tcW w:w="1275" w:type="dxa"/>
            <w:vAlign w:val="center"/>
          </w:tcPr>
          <w:p w:rsidR="00635CEE" w:rsidRPr="00722B5A" w:rsidRDefault="00635CEE"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生产经营场所和员工宿舍应当设有符合紧急疏散要求、标志明显、保持畅通的出口、疏散通道。禁止占用、锁闭、封堵生产经营场所或者员工宿舍的出口、疏散通道。</w:t>
            </w:r>
          </w:p>
        </w:tc>
        <w:tc>
          <w:tcPr>
            <w:tcW w:w="1276" w:type="dxa"/>
            <w:vAlign w:val="center"/>
          </w:tcPr>
          <w:p w:rsidR="00635CEE" w:rsidRPr="00722B5A" w:rsidRDefault="00635CEE" w:rsidP="0093658D">
            <w:pPr>
              <w:numPr>
                <w:ilvl w:val="0"/>
                <w:numId w:val="3"/>
              </w:numPr>
              <w:spacing w:line="260" w:lineRule="exact"/>
              <w:rPr>
                <w:rFonts w:ascii="Times New Roman" w:eastAsia="仿宋_GB2312" w:hAnsi="Times New Roman" w:cs="Times New Roman"/>
                <w:szCs w:val="21"/>
              </w:rPr>
            </w:pPr>
            <w:r w:rsidRPr="00722B5A">
              <w:rPr>
                <w:rFonts w:ascii="Times New Roman" w:eastAsia="仿宋_GB2312" w:hAnsi="Times New Roman" w:cs="Times New Roman"/>
                <w:szCs w:val="21"/>
              </w:rPr>
              <w:t>生产经营场所和员工宿舍未设有符合紧急疏散要求、标志明显、保持畅通的出口；</w:t>
            </w:r>
          </w:p>
          <w:p w:rsidR="00635CEE" w:rsidRPr="00722B5A" w:rsidRDefault="00635CEE" w:rsidP="0093658D">
            <w:pPr>
              <w:numPr>
                <w:ilvl w:val="0"/>
                <w:numId w:val="3"/>
              </w:numPr>
              <w:spacing w:line="260" w:lineRule="exact"/>
              <w:rPr>
                <w:rFonts w:ascii="Times New Roman" w:eastAsia="仿宋_GB2312" w:hAnsi="Times New Roman" w:cs="Times New Roman"/>
                <w:szCs w:val="21"/>
              </w:rPr>
            </w:pPr>
            <w:r w:rsidRPr="00722B5A">
              <w:rPr>
                <w:rFonts w:ascii="Times New Roman" w:eastAsia="仿宋_GB2312" w:hAnsi="Times New Roman" w:cs="Times New Roman"/>
                <w:szCs w:val="21"/>
              </w:rPr>
              <w:t>生产经营场所出口未设置明显标志；</w:t>
            </w:r>
          </w:p>
          <w:p w:rsidR="00635CEE" w:rsidRPr="00722B5A" w:rsidRDefault="00635CEE" w:rsidP="0093658D">
            <w:pPr>
              <w:spacing w:line="260" w:lineRule="exact"/>
              <w:rPr>
                <w:rFonts w:ascii="Times New Roman" w:eastAsia="仿宋_GB2312" w:hAnsi="Times New Roman" w:cs="Times New Roman"/>
                <w:szCs w:val="21"/>
              </w:rPr>
            </w:pPr>
            <w:r w:rsidRPr="00722B5A">
              <w:rPr>
                <w:rFonts w:ascii="Times New Roman" w:eastAsia="仿宋_GB2312" w:hAnsi="Times New Roman" w:cs="Times New Roman"/>
                <w:szCs w:val="21"/>
              </w:rPr>
              <w:t>3.</w:t>
            </w:r>
            <w:r w:rsidRPr="00722B5A">
              <w:rPr>
                <w:rFonts w:ascii="Times New Roman" w:eastAsia="仿宋_GB2312" w:hAnsi="Times New Roman" w:cs="Times New Roman"/>
                <w:szCs w:val="21"/>
              </w:rPr>
              <w:t>生产经营单位锁闭、封堵生产经营场所出口。</w:t>
            </w:r>
          </w:p>
        </w:tc>
        <w:tc>
          <w:tcPr>
            <w:tcW w:w="4111" w:type="dxa"/>
            <w:vAlign w:val="center"/>
          </w:tcPr>
          <w:p w:rsidR="00635CEE" w:rsidRPr="00722B5A" w:rsidRDefault="00635CEE" w:rsidP="0093658D">
            <w:pPr>
              <w:spacing w:line="260" w:lineRule="exact"/>
              <w:ind w:firstLineChars="200" w:firstLine="420"/>
              <w:rPr>
                <w:rFonts w:ascii="Times New Roman" w:eastAsia="仿宋_GB2312" w:hAnsi="Times New Roman" w:cs="Times New Roman"/>
                <w:szCs w:val="21"/>
                <w:shd w:val="clear" w:color="auto" w:fill="FFFFFF"/>
              </w:rPr>
            </w:pPr>
            <w:r w:rsidRPr="00722B5A">
              <w:rPr>
                <w:rFonts w:ascii="Times New Roman" w:eastAsia="仿宋_GB2312" w:hAnsi="Times New Roman" w:cs="Times New Roman"/>
                <w:szCs w:val="21"/>
                <w:shd w:val="clear" w:color="auto" w:fill="FFFFFF"/>
              </w:rPr>
              <w:t>《中华人民共和国安全生产法》第四十二条第二款</w:t>
            </w:r>
          </w:p>
          <w:p w:rsidR="00635CEE" w:rsidRPr="00722B5A" w:rsidRDefault="00635CEE" w:rsidP="0093658D">
            <w:pPr>
              <w:spacing w:line="260" w:lineRule="exact"/>
              <w:ind w:firstLineChars="200" w:firstLine="420"/>
              <w:rPr>
                <w:rFonts w:ascii="Times New Roman" w:eastAsia="仿宋_GB2312" w:hAnsi="Times New Roman" w:cs="Times New Roman"/>
                <w:szCs w:val="21"/>
                <w:shd w:val="clear" w:color="auto" w:fill="FFFFFF"/>
              </w:rPr>
            </w:pPr>
            <w:r w:rsidRPr="00722B5A">
              <w:rPr>
                <w:rFonts w:ascii="Times New Roman" w:eastAsia="仿宋_GB2312" w:hAnsi="Times New Roman" w:cs="Times New Roman"/>
                <w:szCs w:val="21"/>
                <w:shd w:val="clear" w:color="auto" w:fill="FFFFFF"/>
              </w:rPr>
              <w:t>生产经营场所和员工宿舍应当设有符合紧急疏散要求、标志明显、保持畅通的出口、疏散通道。禁止占用、锁闭、封堵生产经营场所或者员工宿舍的出口、疏散通道。</w:t>
            </w:r>
          </w:p>
          <w:p w:rsidR="00635CEE" w:rsidRPr="00722B5A" w:rsidRDefault="00635CEE" w:rsidP="0093658D">
            <w:pPr>
              <w:spacing w:line="260" w:lineRule="exact"/>
              <w:ind w:firstLineChars="200" w:firstLine="420"/>
              <w:rPr>
                <w:rFonts w:ascii="Times New Roman" w:eastAsia="仿宋_GB2312" w:hAnsi="Times New Roman" w:cs="Times New Roman"/>
                <w:szCs w:val="21"/>
                <w:shd w:val="clear" w:color="auto" w:fill="FFFFFF"/>
              </w:rPr>
            </w:pPr>
            <w:r w:rsidRPr="00722B5A">
              <w:rPr>
                <w:rFonts w:ascii="Times New Roman" w:eastAsia="仿宋_GB2312" w:hAnsi="Times New Roman" w:cs="Times New Roman"/>
                <w:szCs w:val="21"/>
                <w:shd w:val="clear" w:color="auto" w:fill="FFFFFF"/>
              </w:rPr>
              <w:t>第一百零五条　生产经营单位有下列行为之一的，责令限期改正，处五万元以下的罚款，对其直接负责的主管人员和其他直接责任人员处一万元以下的罚款；逾期未改正的，责令停产停业整顿；构成犯罪的，依照刑法有关规定追究刑事责任</w:t>
            </w:r>
            <w:r w:rsidRPr="00722B5A">
              <w:rPr>
                <w:rFonts w:ascii="Times New Roman" w:eastAsia="仿宋_GB2312" w:hAnsi="Times New Roman" w:cs="Times New Roman"/>
                <w:szCs w:val="21"/>
                <w:shd w:val="clear" w:color="auto" w:fill="FFFFFF"/>
              </w:rPr>
              <w:t>:</w:t>
            </w:r>
          </w:p>
          <w:p w:rsidR="00635CEE" w:rsidRPr="00722B5A" w:rsidRDefault="00635CEE" w:rsidP="0093658D">
            <w:pPr>
              <w:spacing w:line="260" w:lineRule="exact"/>
              <w:ind w:firstLineChars="200" w:firstLine="420"/>
              <w:rPr>
                <w:rFonts w:ascii="Times New Roman" w:eastAsia="仿宋_GB2312" w:hAnsi="Times New Roman" w:cs="Times New Roman"/>
                <w:szCs w:val="21"/>
                <w:shd w:val="clear" w:color="auto" w:fill="FFFFFF"/>
              </w:rPr>
            </w:pPr>
            <w:r w:rsidRPr="00722B5A">
              <w:rPr>
                <w:rFonts w:ascii="Times New Roman" w:eastAsia="仿宋_GB2312" w:hAnsi="Times New Roman" w:cs="Times New Roman"/>
                <w:szCs w:val="21"/>
                <w:shd w:val="clear" w:color="auto" w:fill="FFFFFF"/>
              </w:rPr>
              <w:t>（二）生产经营场所和员工宿舍未设有符合紧急疏散需要、标志明显、保持畅通的出口、疏散通道，或者占用、锁闭、封堵生产经营场所或者员工宿舍出口、疏散通道的。</w:t>
            </w:r>
          </w:p>
        </w:tc>
        <w:tc>
          <w:tcPr>
            <w:tcW w:w="850" w:type="dxa"/>
            <w:vAlign w:val="center"/>
          </w:tcPr>
          <w:p w:rsidR="00635CEE" w:rsidRPr="00722B5A" w:rsidRDefault="00635CEE" w:rsidP="00EA4DA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t>★★</w:t>
            </w:r>
          </w:p>
        </w:tc>
        <w:tc>
          <w:tcPr>
            <w:tcW w:w="5387" w:type="dxa"/>
            <w:vAlign w:val="center"/>
          </w:tcPr>
          <w:p w:rsidR="00635CEE" w:rsidRPr="00722B5A" w:rsidRDefault="00635CEE" w:rsidP="0093658D">
            <w:pPr>
              <w:spacing w:line="260" w:lineRule="exact"/>
              <w:ind w:firstLineChars="200" w:firstLine="420"/>
              <w:rPr>
                <w:rFonts w:ascii="Times New Roman" w:eastAsia="仿宋_GB2312" w:hAnsi="Times New Roman" w:cs="Times New Roman"/>
                <w:szCs w:val="21"/>
                <w:shd w:val="clear" w:color="auto" w:fill="FFFFFF"/>
              </w:rPr>
            </w:pPr>
            <w:r w:rsidRPr="00722B5A">
              <w:rPr>
                <w:rFonts w:ascii="Times New Roman" w:eastAsia="仿宋_GB2312" w:hAnsi="Times New Roman" w:cs="Times New Roman"/>
                <w:szCs w:val="21"/>
                <w:shd w:val="clear" w:color="auto" w:fill="FFFFFF"/>
              </w:rPr>
              <w:t>1.</w:t>
            </w:r>
            <w:r w:rsidRPr="00722B5A">
              <w:rPr>
                <w:rFonts w:ascii="Times New Roman" w:eastAsia="仿宋_GB2312" w:hAnsi="Times New Roman" w:cs="Times New Roman"/>
                <w:szCs w:val="21"/>
                <w:shd w:val="clear" w:color="auto" w:fill="FFFFFF"/>
              </w:rPr>
              <w:t>生产经营场所的安全设施、安全通道、安全标志等必须符合国家标准、行业标准、地方标准，生产经营单位应当进行经常性维护、保养，定期检测安全防护效果；</w:t>
            </w:r>
          </w:p>
          <w:p w:rsidR="00635CEE" w:rsidRPr="00722B5A" w:rsidRDefault="00635CEE" w:rsidP="0093658D">
            <w:pPr>
              <w:spacing w:line="260" w:lineRule="exact"/>
              <w:ind w:firstLineChars="200" w:firstLine="420"/>
              <w:rPr>
                <w:rFonts w:ascii="Times New Roman" w:eastAsia="仿宋_GB2312" w:hAnsi="Times New Roman" w:cs="Times New Roman"/>
                <w:szCs w:val="21"/>
                <w:shd w:val="clear" w:color="auto" w:fill="FFFFFF"/>
              </w:rPr>
            </w:pPr>
            <w:r w:rsidRPr="00722B5A">
              <w:rPr>
                <w:rFonts w:ascii="Times New Roman" w:eastAsia="仿宋_GB2312" w:hAnsi="Times New Roman" w:cs="Times New Roman"/>
                <w:szCs w:val="21"/>
                <w:shd w:val="clear" w:color="auto" w:fill="FFFFFF"/>
              </w:rPr>
              <w:t>2.</w:t>
            </w:r>
            <w:r w:rsidRPr="00722B5A">
              <w:rPr>
                <w:rFonts w:ascii="Times New Roman" w:eastAsia="仿宋_GB2312" w:hAnsi="Times New Roman" w:cs="Times New Roman"/>
                <w:szCs w:val="21"/>
                <w:shd w:val="clear" w:color="auto" w:fill="FFFFFF"/>
              </w:rPr>
              <w:t>生产经营单位应在经营场所设置标志明显的安全出口和符合疏散要求的疏散通道并确保畅通，从业人员能够熟练使用安全设施，了解安全通道的位置及本岗位的应急救援职责；</w:t>
            </w:r>
          </w:p>
          <w:p w:rsidR="00635CEE" w:rsidRPr="00722B5A" w:rsidRDefault="00635CEE" w:rsidP="0093658D">
            <w:pPr>
              <w:spacing w:line="260" w:lineRule="exact"/>
              <w:ind w:firstLineChars="200" w:firstLine="420"/>
              <w:rPr>
                <w:rFonts w:ascii="Times New Roman" w:eastAsia="仿宋_GB2312" w:hAnsi="Times New Roman" w:cs="Times New Roman"/>
                <w:szCs w:val="21"/>
                <w:shd w:val="clear" w:color="auto" w:fill="FFFFFF"/>
              </w:rPr>
            </w:pPr>
            <w:r w:rsidRPr="00722B5A">
              <w:rPr>
                <w:rFonts w:ascii="Times New Roman" w:eastAsia="仿宋_GB2312" w:hAnsi="Times New Roman" w:cs="Times New Roman"/>
                <w:szCs w:val="21"/>
                <w:shd w:val="clear" w:color="auto" w:fill="FFFFFF"/>
              </w:rPr>
              <w:t>3.</w:t>
            </w:r>
            <w:r w:rsidRPr="00722B5A">
              <w:rPr>
                <w:rFonts w:ascii="Times New Roman" w:eastAsia="仿宋_GB2312" w:hAnsi="Times New Roman" w:cs="Times New Roman"/>
                <w:szCs w:val="21"/>
                <w:shd w:val="clear" w:color="auto" w:fill="FFFFFF"/>
              </w:rPr>
              <w:t>其他合</w:t>
            </w:r>
            <w:proofErr w:type="gramStart"/>
            <w:r w:rsidRPr="00722B5A">
              <w:rPr>
                <w:rFonts w:ascii="Times New Roman" w:eastAsia="仿宋_GB2312" w:hAnsi="Times New Roman" w:cs="Times New Roman"/>
                <w:szCs w:val="21"/>
                <w:shd w:val="clear" w:color="auto" w:fill="FFFFFF"/>
              </w:rPr>
              <w:t>规</w:t>
            </w:r>
            <w:proofErr w:type="gramEnd"/>
            <w:r w:rsidRPr="00722B5A">
              <w:rPr>
                <w:rFonts w:ascii="Times New Roman" w:eastAsia="仿宋_GB2312" w:hAnsi="Times New Roman" w:cs="Times New Roman"/>
                <w:szCs w:val="21"/>
                <w:shd w:val="clear" w:color="auto" w:fill="FFFFFF"/>
              </w:rPr>
              <w:t>要求，具体参见《建筑设计防火规范》。</w:t>
            </w:r>
          </w:p>
        </w:tc>
        <w:tc>
          <w:tcPr>
            <w:tcW w:w="1559" w:type="dxa"/>
            <w:vAlign w:val="center"/>
          </w:tcPr>
          <w:p w:rsidR="00635CEE" w:rsidRPr="00722B5A" w:rsidRDefault="00635CEE" w:rsidP="0093658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t>市应急管理局</w:t>
            </w:r>
            <w:proofErr w:type="gramStart"/>
            <w:r w:rsidRPr="00722B5A">
              <w:rPr>
                <w:rFonts w:ascii="Times New Roman" w:eastAsia="仿宋_GB2312" w:hAnsi="Times New Roman" w:cs="Times New Roman"/>
                <w:szCs w:val="21"/>
              </w:rPr>
              <w:t>危化科</w:t>
            </w:r>
            <w:proofErr w:type="gramEnd"/>
            <w:r w:rsidRPr="00722B5A">
              <w:rPr>
                <w:rFonts w:ascii="Times New Roman" w:eastAsia="仿宋_GB2312" w:hAnsi="Times New Roman" w:cs="Times New Roman"/>
                <w:szCs w:val="21"/>
              </w:rPr>
              <w:t>89181710</w:t>
            </w:r>
          </w:p>
          <w:p w:rsidR="00635CEE" w:rsidRPr="00722B5A" w:rsidRDefault="00635CEE" w:rsidP="0093658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t>基础科</w:t>
            </w:r>
          </w:p>
          <w:p w:rsidR="00635CEE" w:rsidRPr="00722B5A" w:rsidRDefault="00635CEE" w:rsidP="0093658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t>89181711</w:t>
            </w:r>
          </w:p>
          <w:p w:rsidR="00635CEE" w:rsidRPr="00722B5A" w:rsidRDefault="00635CEE" w:rsidP="0093658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t>监察大队</w:t>
            </w:r>
          </w:p>
          <w:p w:rsidR="00635CEE" w:rsidRPr="00722B5A" w:rsidRDefault="00635CEE" w:rsidP="0093658D">
            <w:pPr>
              <w:spacing w:line="260" w:lineRule="exact"/>
              <w:jc w:val="center"/>
              <w:rPr>
                <w:rFonts w:ascii="Times New Roman" w:eastAsia="仿宋_GB2312" w:hAnsi="Times New Roman" w:cs="Times New Roman"/>
                <w:szCs w:val="21"/>
                <w:shd w:val="clear" w:color="auto" w:fill="FFFFFF"/>
              </w:rPr>
            </w:pPr>
            <w:r w:rsidRPr="00722B5A">
              <w:rPr>
                <w:rFonts w:ascii="Times New Roman" w:eastAsia="仿宋_GB2312" w:hAnsi="Times New Roman" w:cs="Times New Roman"/>
                <w:szCs w:val="21"/>
              </w:rPr>
              <w:t>89181721</w:t>
            </w:r>
          </w:p>
        </w:tc>
      </w:tr>
      <w:tr w:rsidR="006B3698" w:rsidRPr="00722B5A" w:rsidTr="00EB5907">
        <w:trPr>
          <w:trHeight w:val="6203"/>
          <w:jc w:val="center"/>
        </w:trPr>
        <w:tc>
          <w:tcPr>
            <w:tcW w:w="710" w:type="dxa"/>
            <w:vAlign w:val="center"/>
          </w:tcPr>
          <w:p w:rsidR="000249E5" w:rsidRPr="00722B5A" w:rsidRDefault="000249E5" w:rsidP="0093658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lastRenderedPageBreak/>
              <w:t>30</w:t>
            </w:r>
          </w:p>
        </w:tc>
        <w:tc>
          <w:tcPr>
            <w:tcW w:w="1275" w:type="dxa"/>
            <w:vAlign w:val="center"/>
          </w:tcPr>
          <w:p w:rsidR="000249E5" w:rsidRPr="00722B5A" w:rsidRDefault="000249E5" w:rsidP="0093658D">
            <w:pPr>
              <w:spacing w:line="260" w:lineRule="exact"/>
              <w:ind w:firstLineChars="200" w:firstLine="420"/>
              <w:rPr>
                <w:rFonts w:ascii="Times New Roman" w:eastAsia="仿宋_GB2312" w:hAnsi="Times New Roman" w:cs="Times New Roman"/>
                <w:szCs w:val="21"/>
              </w:rPr>
            </w:pPr>
            <w:r w:rsidRPr="00722B5A">
              <w:rPr>
                <w:rFonts w:ascii="Times New Roman" w:eastAsia="仿宋_GB2312" w:hAnsi="Times New Roman" w:cs="Times New Roman"/>
                <w:szCs w:val="21"/>
              </w:rPr>
              <w:t>高危行业、领域的生产经营单位应当按照国家规定投保安全生产责任保险</w:t>
            </w:r>
          </w:p>
        </w:tc>
        <w:tc>
          <w:tcPr>
            <w:tcW w:w="1276" w:type="dxa"/>
            <w:vAlign w:val="center"/>
          </w:tcPr>
          <w:p w:rsidR="000249E5" w:rsidRPr="00722B5A" w:rsidRDefault="000249E5" w:rsidP="0093658D">
            <w:pPr>
              <w:spacing w:line="260" w:lineRule="exact"/>
              <w:rPr>
                <w:rFonts w:ascii="Times New Roman" w:eastAsia="仿宋_GB2312" w:hAnsi="Times New Roman" w:cs="Times New Roman"/>
                <w:szCs w:val="21"/>
              </w:rPr>
            </w:pPr>
            <w:r w:rsidRPr="00722B5A">
              <w:rPr>
                <w:rFonts w:ascii="Times New Roman" w:eastAsia="仿宋_GB2312" w:hAnsi="Times New Roman" w:cs="Times New Roman"/>
                <w:szCs w:val="21"/>
              </w:rPr>
              <w:t>高危行业、领域的生产经营单位未按照国家规定投保安全生产责任保险</w:t>
            </w:r>
          </w:p>
        </w:tc>
        <w:tc>
          <w:tcPr>
            <w:tcW w:w="4111" w:type="dxa"/>
            <w:vAlign w:val="center"/>
          </w:tcPr>
          <w:p w:rsidR="000249E5" w:rsidRPr="00722B5A" w:rsidRDefault="000249E5" w:rsidP="0093658D">
            <w:pPr>
              <w:widowControl/>
              <w:shd w:val="clear" w:color="auto" w:fill="FFFFFF"/>
              <w:spacing w:line="260" w:lineRule="exact"/>
              <w:ind w:firstLine="482"/>
              <w:rPr>
                <w:rFonts w:ascii="Times New Roman" w:eastAsia="仿宋_GB2312" w:hAnsi="Times New Roman" w:cs="Times New Roman"/>
                <w:szCs w:val="21"/>
              </w:rPr>
            </w:pPr>
            <w:r w:rsidRPr="00722B5A">
              <w:rPr>
                <w:rFonts w:ascii="Times New Roman" w:eastAsia="仿宋_GB2312" w:hAnsi="Times New Roman" w:cs="Times New Roman"/>
                <w:szCs w:val="21"/>
              </w:rPr>
              <w:t>《中华人民共和国安全生产法》第五十一条第二款</w:t>
            </w:r>
            <w:r w:rsidRPr="00722B5A">
              <w:rPr>
                <w:rFonts w:ascii="Times New Roman" w:eastAsia="仿宋_GB2312" w:hAnsi="Times New Roman" w:cs="Times New Roman"/>
                <w:szCs w:val="21"/>
              </w:rPr>
              <w:t xml:space="preserve">  </w:t>
            </w:r>
            <w:r w:rsidRPr="00722B5A">
              <w:rPr>
                <w:rFonts w:ascii="Times New Roman" w:eastAsia="仿宋_GB2312" w:hAnsi="Times New Roman" w:cs="Times New Roman"/>
                <w:szCs w:val="21"/>
              </w:rPr>
              <w:t>国家鼓励生产经营单位投保安全生产责任保险；属于国家规定的高危行业、领域的生产经营单位，应当投保安全生产责任保险。具体范围和实施办法由国务院应急管理部门会同国务院财政部门、国务院保险监督管理机构和相关行业主管部门制定。</w:t>
            </w:r>
          </w:p>
          <w:p w:rsidR="000249E5" w:rsidRPr="00722B5A" w:rsidRDefault="000249E5" w:rsidP="0093658D">
            <w:pPr>
              <w:widowControl/>
              <w:shd w:val="clear" w:color="auto" w:fill="FFFFFF"/>
              <w:spacing w:line="260" w:lineRule="exact"/>
              <w:ind w:firstLine="482"/>
              <w:rPr>
                <w:rFonts w:ascii="Times New Roman" w:eastAsia="仿宋_GB2312" w:hAnsi="Times New Roman" w:cs="Times New Roman"/>
                <w:szCs w:val="21"/>
              </w:rPr>
            </w:pPr>
            <w:r w:rsidRPr="00722B5A">
              <w:rPr>
                <w:rFonts w:ascii="Times New Roman" w:eastAsia="仿宋_GB2312" w:hAnsi="Times New Roman" w:cs="Times New Roman"/>
                <w:szCs w:val="21"/>
              </w:rPr>
              <w:t>《中华人民共和国安全生产法》第一百零九条　高危行业、领域的生产经营单位未按照国家规定投保安全生产责任保险的，责令限期改正，处五万元以上十万元以下的罚款；逾期未改正的，处十万元以上二十万元以下的罚款。</w:t>
            </w:r>
          </w:p>
          <w:p w:rsidR="000249E5" w:rsidRPr="00722B5A" w:rsidRDefault="000249E5" w:rsidP="0093658D">
            <w:pPr>
              <w:spacing w:line="260" w:lineRule="exact"/>
              <w:ind w:firstLineChars="200" w:firstLine="420"/>
              <w:rPr>
                <w:rFonts w:ascii="Times New Roman" w:eastAsia="仿宋_GB2312" w:hAnsi="Times New Roman" w:cs="Times New Roman"/>
                <w:szCs w:val="21"/>
              </w:rPr>
            </w:pPr>
          </w:p>
        </w:tc>
        <w:tc>
          <w:tcPr>
            <w:tcW w:w="850" w:type="dxa"/>
            <w:vAlign w:val="center"/>
          </w:tcPr>
          <w:p w:rsidR="000249E5" w:rsidRPr="00722B5A" w:rsidRDefault="000249E5" w:rsidP="00EA4DA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t>★★</w:t>
            </w:r>
          </w:p>
        </w:tc>
        <w:tc>
          <w:tcPr>
            <w:tcW w:w="5387" w:type="dxa"/>
            <w:vAlign w:val="center"/>
          </w:tcPr>
          <w:p w:rsidR="000249E5" w:rsidRPr="00722B5A" w:rsidRDefault="000249E5" w:rsidP="0093658D">
            <w:pPr>
              <w:spacing w:line="260" w:lineRule="exact"/>
              <w:ind w:firstLineChars="200" w:firstLine="420"/>
              <w:rPr>
                <w:rFonts w:ascii="Times New Roman" w:eastAsia="仿宋_GB2312" w:hAnsi="Times New Roman" w:cs="Times New Roman"/>
                <w:szCs w:val="21"/>
                <w:shd w:val="clear" w:color="auto" w:fill="FFFFFF"/>
              </w:rPr>
            </w:pPr>
            <w:r w:rsidRPr="00722B5A">
              <w:rPr>
                <w:rFonts w:ascii="Times New Roman" w:eastAsia="仿宋_GB2312" w:hAnsi="Times New Roman" w:cs="Times New Roman"/>
                <w:szCs w:val="21"/>
                <w:shd w:val="clear" w:color="auto" w:fill="FFFFFF"/>
              </w:rPr>
              <w:t>矿山、危险化学品、烟花爆竹、交通运输、建筑施工、民用爆炸物品、金属冶炼、渔业生产等高危行业领域</w:t>
            </w:r>
            <w:r w:rsidRPr="00722B5A">
              <w:rPr>
                <w:rFonts w:ascii="Times New Roman" w:eastAsia="仿宋_GB2312" w:hAnsi="Times New Roman" w:cs="Times New Roman"/>
                <w:szCs w:val="21"/>
              </w:rPr>
              <w:t>生产经营单位应当按照国家规定投保安全生产责任保险。</w:t>
            </w:r>
          </w:p>
        </w:tc>
        <w:tc>
          <w:tcPr>
            <w:tcW w:w="1559" w:type="dxa"/>
            <w:vAlign w:val="center"/>
          </w:tcPr>
          <w:p w:rsidR="000249E5" w:rsidRPr="00722B5A" w:rsidRDefault="000249E5" w:rsidP="0093658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t>市应急管理局</w:t>
            </w:r>
            <w:proofErr w:type="gramStart"/>
            <w:r w:rsidRPr="00722B5A">
              <w:rPr>
                <w:rFonts w:ascii="Times New Roman" w:eastAsia="仿宋_GB2312" w:hAnsi="Times New Roman" w:cs="Times New Roman"/>
                <w:szCs w:val="21"/>
              </w:rPr>
              <w:t>危化科</w:t>
            </w:r>
            <w:proofErr w:type="gramEnd"/>
            <w:r w:rsidRPr="00722B5A">
              <w:rPr>
                <w:rFonts w:ascii="Times New Roman" w:eastAsia="仿宋_GB2312" w:hAnsi="Times New Roman" w:cs="Times New Roman"/>
                <w:szCs w:val="21"/>
              </w:rPr>
              <w:t>89181710</w:t>
            </w:r>
          </w:p>
          <w:p w:rsidR="000249E5" w:rsidRPr="00722B5A" w:rsidRDefault="000249E5" w:rsidP="0093658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t>基础科</w:t>
            </w:r>
          </w:p>
          <w:p w:rsidR="000249E5" w:rsidRPr="00722B5A" w:rsidRDefault="000249E5" w:rsidP="0093658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t>89181711</w:t>
            </w:r>
          </w:p>
          <w:p w:rsidR="000249E5" w:rsidRPr="00722B5A" w:rsidRDefault="000249E5" w:rsidP="0093658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t>监察大队</w:t>
            </w:r>
          </w:p>
          <w:p w:rsidR="000249E5" w:rsidRPr="00722B5A" w:rsidRDefault="000249E5" w:rsidP="0093658D">
            <w:pPr>
              <w:spacing w:line="260" w:lineRule="exact"/>
              <w:jc w:val="center"/>
              <w:rPr>
                <w:rFonts w:ascii="Times New Roman" w:eastAsia="仿宋_GB2312" w:hAnsi="Times New Roman" w:cs="Times New Roman"/>
                <w:szCs w:val="21"/>
              </w:rPr>
            </w:pPr>
            <w:r w:rsidRPr="00722B5A">
              <w:rPr>
                <w:rFonts w:ascii="Times New Roman" w:eastAsia="仿宋_GB2312" w:hAnsi="Times New Roman" w:cs="Times New Roman"/>
                <w:szCs w:val="21"/>
              </w:rPr>
              <w:t>89181721</w:t>
            </w:r>
          </w:p>
        </w:tc>
      </w:tr>
    </w:tbl>
    <w:p w:rsidR="00E577A9" w:rsidRPr="00EB09AF" w:rsidRDefault="00945266">
      <w:pPr>
        <w:spacing w:line="420" w:lineRule="exact"/>
        <w:rPr>
          <w:rFonts w:ascii="仿宋_GB2312" w:eastAsia="仿宋_GB2312" w:hAnsiTheme="minorEastAsia" w:cs="仿宋_GB2312"/>
          <w:sz w:val="24"/>
        </w:rPr>
      </w:pPr>
      <w:r w:rsidRPr="00EB09AF">
        <w:rPr>
          <w:rFonts w:ascii="仿宋_GB2312" w:eastAsia="仿宋_GB2312" w:hAnsiTheme="minorEastAsia" w:cs="仿宋_GB2312" w:hint="eastAsia"/>
          <w:sz w:val="24"/>
        </w:rPr>
        <w:t>备注：1．合</w:t>
      </w:r>
      <w:proofErr w:type="gramStart"/>
      <w:r w:rsidRPr="00EB09AF">
        <w:rPr>
          <w:rFonts w:ascii="仿宋_GB2312" w:eastAsia="仿宋_GB2312" w:hAnsiTheme="minorEastAsia" w:cs="仿宋_GB2312" w:hint="eastAsia"/>
          <w:sz w:val="24"/>
        </w:rPr>
        <w:t>规</w:t>
      </w:r>
      <w:proofErr w:type="gramEnd"/>
      <w:r w:rsidRPr="00EB09AF">
        <w:rPr>
          <w:rFonts w:ascii="仿宋_GB2312" w:eastAsia="仿宋_GB2312" w:hAnsiTheme="minorEastAsia" w:cs="仿宋_GB2312" w:hint="eastAsia"/>
          <w:sz w:val="24"/>
        </w:rPr>
        <w:t>清单适用对象：在</w:t>
      </w:r>
      <w:r w:rsidR="00707FFD" w:rsidRPr="00EB09AF">
        <w:rPr>
          <w:rFonts w:ascii="仿宋_GB2312" w:eastAsia="仿宋_GB2312" w:hAnsiTheme="minorEastAsia" w:cs="仿宋_GB2312" w:hint="eastAsia"/>
          <w:sz w:val="24"/>
        </w:rPr>
        <w:t>靖江</w:t>
      </w:r>
      <w:proofErr w:type="gramStart"/>
      <w:r w:rsidRPr="00EB09AF">
        <w:rPr>
          <w:rFonts w:ascii="仿宋_GB2312" w:eastAsia="仿宋_GB2312" w:hAnsiTheme="minorEastAsia" w:cs="仿宋_GB2312" w:hint="eastAsia"/>
          <w:sz w:val="24"/>
        </w:rPr>
        <w:t>市区域</w:t>
      </w:r>
      <w:proofErr w:type="gramEnd"/>
      <w:r w:rsidRPr="00EB09AF">
        <w:rPr>
          <w:rFonts w:ascii="仿宋_GB2312" w:eastAsia="仿宋_GB2312" w:hAnsiTheme="minorEastAsia" w:cs="仿宋_GB2312" w:hint="eastAsia"/>
          <w:sz w:val="24"/>
        </w:rPr>
        <w:t>内从事生产或者经营活动的企业法人、不具备企业法人资格的合伙组织、个体工商户和自然人等生产经营主体。</w:t>
      </w:r>
    </w:p>
    <w:p w:rsidR="00A87348" w:rsidRDefault="00945266" w:rsidP="00A87348">
      <w:pPr>
        <w:spacing w:line="420" w:lineRule="exact"/>
        <w:ind w:firstLineChars="300" w:firstLine="720"/>
        <w:rPr>
          <w:rFonts w:ascii="仿宋_GB2312" w:eastAsia="仿宋_GB2312" w:hAnsiTheme="minorEastAsia" w:cs="仿宋_GB2312"/>
          <w:sz w:val="24"/>
        </w:rPr>
      </w:pPr>
      <w:r w:rsidRPr="00EB09AF">
        <w:rPr>
          <w:rFonts w:ascii="仿宋_GB2312" w:eastAsia="仿宋_GB2312" w:hAnsiTheme="minorEastAsia" w:cs="仿宋_GB2312" w:hint="eastAsia"/>
          <w:sz w:val="24"/>
        </w:rPr>
        <w:t>2</w:t>
      </w:r>
      <w:r w:rsidR="00707FFD" w:rsidRPr="00EB09AF">
        <w:rPr>
          <w:rFonts w:ascii="仿宋_GB2312" w:eastAsia="仿宋_GB2312" w:hAnsiTheme="minorEastAsia" w:cs="仿宋_GB2312" w:hint="eastAsia"/>
          <w:sz w:val="24"/>
        </w:rPr>
        <w:t>．该清单并未涵盖所有安全生产违法违规行为，仅为近一年</w:t>
      </w:r>
      <w:r w:rsidRPr="00EB09AF">
        <w:rPr>
          <w:rFonts w:ascii="仿宋_GB2312" w:eastAsia="仿宋_GB2312" w:hAnsiTheme="minorEastAsia" w:cs="仿宋_GB2312" w:hint="eastAsia"/>
          <w:sz w:val="24"/>
        </w:rPr>
        <w:t>内全市发生的</w:t>
      </w:r>
      <w:r w:rsidR="00422AA8" w:rsidRPr="00EB09AF">
        <w:rPr>
          <w:rFonts w:ascii="仿宋_GB2312" w:eastAsia="仿宋_GB2312" w:hAnsiTheme="minorEastAsia" w:cs="仿宋_GB2312" w:hint="eastAsia"/>
          <w:sz w:val="24"/>
        </w:rPr>
        <w:t>部分</w:t>
      </w:r>
      <w:r w:rsidRPr="00EB09AF">
        <w:rPr>
          <w:rFonts w:ascii="仿宋_GB2312" w:eastAsia="仿宋_GB2312" w:hAnsiTheme="minorEastAsia" w:cs="仿宋_GB2312" w:hint="eastAsia"/>
          <w:sz w:val="24"/>
        </w:rPr>
        <w:t>违法违规行为。</w:t>
      </w:r>
    </w:p>
    <w:p w:rsidR="00E577A9" w:rsidRPr="00EB09AF" w:rsidRDefault="00945266" w:rsidP="00A87348">
      <w:pPr>
        <w:spacing w:line="420" w:lineRule="exact"/>
        <w:ind w:firstLineChars="300" w:firstLine="720"/>
        <w:rPr>
          <w:rFonts w:ascii="仿宋_GB2312" w:eastAsia="仿宋_GB2312" w:hAnsiTheme="minorEastAsia" w:cs="仿宋_GB2312"/>
          <w:sz w:val="24"/>
        </w:rPr>
      </w:pPr>
      <w:r w:rsidRPr="00EB09AF">
        <w:rPr>
          <w:rFonts w:ascii="仿宋_GB2312" w:eastAsia="仿宋_GB2312" w:hAnsiTheme="minorEastAsia" w:cs="仿宋_GB2312" w:hint="eastAsia"/>
          <w:sz w:val="24"/>
        </w:rPr>
        <w:t>3．发生频率较高的为★★★，发生频率一般的为★★，发生频率较少的为★。</w:t>
      </w:r>
    </w:p>
    <w:sectPr w:rsidR="00E577A9" w:rsidRPr="00EB09AF" w:rsidSect="00EB5907">
      <w:pgSz w:w="16839" w:h="11907" w:orient="landscape" w:code="9"/>
      <w:pgMar w:top="1304" w:right="709" w:bottom="1418" w:left="1134"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7123" w:rsidRDefault="00257123" w:rsidP="00E577A9">
      <w:r>
        <w:separator/>
      </w:r>
    </w:p>
  </w:endnote>
  <w:endnote w:type="continuationSeparator" w:id="0">
    <w:p w:rsidR="00257123" w:rsidRDefault="00257123" w:rsidP="00E577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libri Light">
    <w:altName w:val="Times New Roman"/>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7123" w:rsidRDefault="00257123" w:rsidP="00E577A9">
      <w:r>
        <w:separator/>
      </w:r>
    </w:p>
  </w:footnote>
  <w:footnote w:type="continuationSeparator" w:id="0">
    <w:p w:rsidR="00257123" w:rsidRDefault="00257123" w:rsidP="00E577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A41A690"/>
    <w:multiLevelType w:val="singleLevel"/>
    <w:tmpl w:val="BA41A690"/>
    <w:lvl w:ilvl="0">
      <w:start w:val="1"/>
      <w:numFmt w:val="chineseCounting"/>
      <w:suff w:val="nothing"/>
      <w:lvlText w:val="（%1）"/>
      <w:lvlJc w:val="left"/>
      <w:rPr>
        <w:rFonts w:hint="eastAsia"/>
      </w:rPr>
    </w:lvl>
  </w:abstractNum>
  <w:abstractNum w:abstractNumId="1">
    <w:nsid w:val="4C68710E"/>
    <w:multiLevelType w:val="hybridMultilevel"/>
    <w:tmpl w:val="D626F702"/>
    <w:lvl w:ilvl="0" w:tplc="A670AD38">
      <w:start w:val="1"/>
      <w:numFmt w:val="decimal"/>
      <w:lvlText w:val="%1."/>
      <w:lvlJc w:val="left"/>
      <w:pPr>
        <w:ind w:left="1305" w:hanging="825"/>
      </w:pPr>
      <w:rPr>
        <w:rFonts w:ascii="宋体" w:eastAsia="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61642DAF"/>
    <w:multiLevelType w:val="singleLevel"/>
    <w:tmpl w:val="61642DAF"/>
    <w:lvl w:ilvl="0">
      <w:start w:val="1"/>
      <w:numFmt w:val="decimal"/>
      <w:suff w:val="nothing"/>
      <w:lvlText w:val="%1."/>
      <w:lvlJc w:val="left"/>
    </w:lvl>
  </w:abstractNum>
  <w:abstractNum w:abstractNumId="3">
    <w:nsid w:val="61643D87"/>
    <w:multiLevelType w:val="singleLevel"/>
    <w:tmpl w:val="61643D87"/>
    <w:lvl w:ilvl="0">
      <w:start w:val="1"/>
      <w:numFmt w:val="decimal"/>
      <w:suff w:val="nothing"/>
      <w:lvlText w:val="%1."/>
      <w:lvlJc w:val="left"/>
    </w:lvl>
  </w:abstractNum>
  <w:abstractNum w:abstractNumId="4">
    <w:nsid w:val="61651D00"/>
    <w:multiLevelType w:val="singleLevel"/>
    <w:tmpl w:val="61651D00"/>
    <w:lvl w:ilvl="0">
      <w:start w:val="1"/>
      <w:numFmt w:val="decimal"/>
      <w:suff w:val="nothing"/>
      <w:lvlText w:val="%1."/>
      <w:lvlJc w:val="left"/>
    </w:lvl>
  </w:abstractNum>
  <w:abstractNum w:abstractNumId="5">
    <w:nsid w:val="61653AB2"/>
    <w:multiLevelType w:val="singleLevel"/>
    <w:tmpl w:val="61653AB2"/>
    <w:lvl w:ilvl="0">
      <w:start w:val="1"/>
      <w:numFmt w:val="decimal"/>
      <w:suff w:val="nothing"/>
      <w:lvlText w:val="%1."/>
      <w:lvlJc w:val="left"/>
    </w:lvl>
  </w:abstractNum>
  <w:abstractNum w:abstractNumId="6">
    <w:nsid w:val="6166377F"/>
    <w:multiLevelType w:val="singleLevel"/>
    <w:tmpl w:val="6166377F"/>
    <w:lvl w:ilvl="0">
      <w:start w:val="1"/>
      <w:numFmt w:val="decimal"/>
      <w:suff w:val="nothing"/>
      <w:lvlText w:val="%1."/>
      <w:lvlJc w:val="left"/>
    </w:lvl>
  </w:abstractNum>
  <w:abstractNum w:abstractNumId="7">
    <w:nsid w:val="61663C97"/>
    <w:multiLevelType w:val="singleLevel"/>
    <w:tmpl w:val="61663C97"/>
    <w:lvl w:ilvl="0">
      <w:start w:val="1"/>
      <w:numFmt w:val="decimal"/>
      <w:suff w:val="nothing"/>
      <w:lvlText w:val="%1."/>
      <w:lvlJc w:val="left"/>
    </w:lvl>
  </w:abstractNum>
  <w:abstractNum w:abstractNumId="8">
    <w:nsid w:val="6166A944"/>
    <w:multiLevelType w:val="singleLevel"/>
    <w:tmpl w:val="6166A944"/>
    <w:lvl w:ilvl="0">
      <w:start w:val="1"/>
      <w:numFmt w:val="decimal"/>
      <w:suff w:val="nothing"/>
      <w:lvlText w:val="%1."/>
      <w:lvlJc w:val="left"/>
    </w:lvl>
  </w:abstractNum>
  <w:abstractNum w:abstractNumId="9">
    <w:nsid w:val="6166B0A9"/>
    <w:multiLevelType w:val="singleLevel"/>
    <w:tmpl w:val="6166B0A9"/>
    <w:lvl w:ilvl="0">
      <w:start w:val="5"/>
      <w:numFmt w:val="chineseCounting"/>
      <w:suff w:val="nothing"/>
      <w:lvlText w:val="（%1）"/>
      <w:lvlJc w:val="left"/>
    </w:lvl>
  </w:abstractNum>
  <w:abstractNum w:abstractNumId="10">
    <w:nsid w:val="6166B2B1"/>
    <w:multiLevelType w:val="singleLevel"/>
    <w:tmpl w:val="6166B2B1"/>
    <w:lvl w:ilvl="0">
      <w:start w:val="1"/>
      <w:numFmt w:val="decimal"/>
      <w:suff w:val="nothing"/>
      <w:lvlText w:val="%1."/>
      <w:lvlJc w:val="left"/>
    </w:lvl>
  </w:abstractNum>
  <w:abstractNum w:abstractNumId="11">
    <w:nsid w:val="616E3ECE"/>
    <w:multiLevelType w:val="singleLevel"/>
    <w:tmpl w:val="616E3ECE"/>
    <w:lvl w:ilvl="0">
      <w:start w:val="1"/>
      <w:numFmt w:val="decimal"/>
      <w:suff w:val="nothing"/>
      <w:lvlText w:val="%1."/>
      <w:lvlJc w:val="left"/>
    </w:lvl>
  </w:abstractNum>
  <w:abstractNum w:abstractNumId="12">
    <w:nsid w:val="6170EA10"/>
    <w:multiLevelType w:val="singleLevel"/>
    <w:tmpl w:val="6170EA10"/>
    <w:lvl w:ilvl="0">
      <w:start w:val="1"/>
      <w:numFmt w:val="decimal"/>
      <w:suff w:val="nothing"/>
      <w:lvlText w:val="%1."/>
      <w:lvlJc w:val="left"/>
    </w:lvl>
  </w:abstractNum>
  <w:abstractNum w:abstractNumId="13">
    <w:nsid w:val="69BD5632"/>
    <w:multiLevelType w:val="hybridMultilevel"/>
    <w:tmpl w:val="4044F99C"/>
    <w:lvl w:ilvl="0" w:tplc="1F6CF038">
      <w:start w:val="1"/>
      <w:numFmt w:val="decimal"/>
      <w:lvlText w:val="%1."/>
      <w:lvlJc w:val="left"/>
      <w:pPr>
        <w:ind w:left="1290" w:hanging="810"/>
      </w:pPr>
      <w:rPr>
        <w:rFonts w:ascii="宋体" w:eastAsia="宋体" w:hAnsi="宋体" w:cs="仿宋_GB2312" w:hint="default"/>
        <w:color w:val="auto"/>
        <w:sz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12"/>
  </w:num>
  <w:num w:numId="3">
    <w:abstractNumId w:val="3"/>
  </w:num>
  <w:num w:numId="4">
    <w:abstractNumId w:val="2"/>
  </w:num>
  <w:num w:numId="5">
    <w:abstractNumId w:val="4"/>
  </w:num>
  <w:num w:numId="6">
    <w:abstractNumId w:val="5"/>
  </w:num>
  <w:num w:numId="7">
    <w:abstractNumId w:val="11"/>
  </w:num>
  <w:num w:numId="8">
    <w:abstractNumId w:val="8"/>
  </w:num>
  <w:num w:numId="9">
    <w:abstractNumId w:val="7"/>
  </w:num>
  <w:num w:numId="10">
    <w:abstractNumId w:val="6"/>
  </w:num>
  <w:num w:numId="11">
    <w:abstractNumId w:val="9"/>
  </w:num>
  <w:num w:numId="12">
    <w:abstractNumId w:val="10"/>
  </w:num>
  <w:num w:numId="13">
    <w:abstractNumId w:val="13"/>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35842"/>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73F236F8"/>
    <w:rsid w:val="00016A1A"/>
    <w:rsid w:val="00021C5A"/>
    <w:rsid w:val="000222BB"/>
    <w:rsid w:val="000249E5"/>
    <w:rsid w:val="00035C76"/>
    <w:rsid w:val="0005626D"/>
    <w:rsid w:val="00065FC2"/>
    <w:rsid w:val="00075E55"/>
    <w:rsid w:val="00081636"/>
    <w:rsid w:val="0008322C"/>
    <w:rsid w:val="0008595B"/>
    <w:rsid w:val="00092188"/>
    <w:rsid w:val="000A78A4"/>
    <w:rsid w:val="000C4490"/>
    <w:rsid w:val="000D1366"/>
    <w:rsid w:val="000F171E"/>
    <w:rsid w:val="000F2208"/>
    <w:rsid w:val="000F561E"/>
    <w:rsid w:val="00100915"/>
    <w:rsid w:val="001046F8"/>
    <w:rsid w:val="001065DE"/>
    <w:rsid w:val="001255AD"/>
    <w:rsid w:val="00154FDC"/>
    <w:rsid w:val="001555F1"/>
    <w:rsid w:val="0016695C"/>
    <w:rsid w:val="00172E03"/>
    <w:rsid w:val="00172E59"/>
    <w:rsid w:val="001900B0"/>
    <w:rsid w:val="001B5751"/>
    <w:rsid w:val="001D7A7C"/>
    <w:rsid w:val="001E780C"/>
    <w:rsid w:val="001F35F9"/>
    <w:rsid w:val="0021693A"/>
    <w:rsid w:val="00254E1D"/>
    <w:rsid w:val="00257123"/>
    <w:rsid w:val="00296962"/>
    <w:rsid w:val="002A68D5"/>
    <w:rsid w:val="002A7B7A"/>
    <w:rsid w:val="002C15F0"/>
    <w:rsid w:val="002C2A9A"/>
    <w:rsid w:val="002C4DB0"/>
    <w:rsid w:val="002E64FC"/>
    <w:rsid w:val="00325FA0"/>
    <w:rsid w:val="0034447C"/>
    <w:rsid w:val="00367D78"/>
    <w:rsid w:val="00370316"/>
    <w:rsid w:val="003703C9"/>
    <w:rsid w:val="00380C75"/>
    <w:rsid w:val="003963C1"/>
    <w:rsid w:val="003B52F1"/>
    <w:rsid w:val="003B7291"/>
    <w:rsid w:val="003C1D6E"/>
    <w:rsid w:val="003F39B5"/>
    <w:rsid w:val="00402D57"/>
    <w:rsid w:val="00413A3F"/>
    <w:rsid w:val="00422AA8"/>
    <w:rsid w:val="00451F5A"/>
    <w:rsid w:val="0048519D"/>
    <w:rsid w:val="0049410E"/>
    <w:rsid w:val="004B69A8"/>
    <w:rsid w:val="004E089C"/>
    <w:rsid w:val="0054173A"/>
    <w:rsid w:val="00552918"/>
    <w:rsid w:val="005B7967"/>
    <w:rsid w:val="005C7B43"/>
    <w:rsid w:val="00604E54"/>
    <w:rsid w:val="00607B8B"/>
    <w:rsid w:val="00633EE8"/>
    <w:rsid w:val="00635CEE"/>
    <w:rsid w:val="00655CDB"/>
    <w:rsid w:val="00675769"/>
    <w:rsid w:val="006801A8"/>
    <w:rsid w:val="006B3698"/>
    <w:rsid w:val="006D3336"/>
    <w:rsid w:val="006E10D3"/>
    <w:rsid w:val="006F0691"/>
    <w:rsid w:val="006F127C"/>
    <w:rsid w:val="006F12E6"/>
    <w:rsid w:val="006F2F37"/>
    <w:rsid w:val="0070253D"/>
    <w:rsid w:val="00707FFD"/>
    <w:rsid w:val="00716FB3"/>
    <w:rsid w:val="00717059"/>
    <w:rsid w:val="00720543"/>
    <w:rsid w:val="00722B5A"/>
    <w:rsid w:val="007322A8"/>
    <w:rsid w:val="00733AB6"/>
    <w:rsid w:val="0074664E"/>
    <w:rsid w:val="00774D47"/>
    <w:rsid w:val="00781344"/>
    <w:rsid w:val="00783A45"/>
    <w:rsid w:val="007A0690"/>
    <w:rsid w:val="007A3337"/>
    <w:rsid w:val="007E1724"/>
    <w:rsid w:val="007E46B6"/>
    <w:rsid w:val="007E7E7F"/>
    <w:rsid w:val="00810512"/>
    <w:rsid w:val="00820727"/>
    <w:rsid w:val="0082196F"/>
    <w:rsid w:val="008244D1"/>
    <w:rsid w:val="00830B89"/>
    <w:rsid w:val="00850F38"/>
    <w:rsid w:val="00857322"/>
    <w:rsid w:val="00863F28"/>
    <w:rsid w:val="00885EE8"/>
    <w:rsid w:val="0089390E"/>
    <w:rsid w:val="008B40B8"/>
    <w:rsid w:val="008C595C"/>
    <w:rsid w:val="008C7BA9"/>
    <w:rsid w:val="008E58A1"/>
    <w:rsid w:val="008F7A7D"/>
    <w:rsid w:val="00916392"/>
    <w:rsid w:val="00924082"/>
    <w:rsid w:val="0093658D"/>
    <w:rsid w:val="00942F83"/>
    <w:rsid w:val="00945266"/>
    <w:rsid w:val="00947170"/>
    <w:rsid w:val="009477A3"/>
    <w:rsid w:val="009555F9"/>
    <w:rsid w:val="009617C4"/>
    <w:rsid w:val="009643FA"/>
    <w:rsid w:val="00985DB9"/>
    <w:rsid w:val="00993E59"/>
    <w:rsid w:val="00997859"/>
    <w:rsid w:val="009B678E"/>
    <w:rsid w:val="009C2CA0"/>
    <w:rsid w:val="009D4E8C"/>
    <w:rsid w:val="009E6A86"/>
    <w:rsid w:val="00A17201"/>
    <w:rsid w:val="00A3482F"/>
    <w:rsid w:val="00A3776E"/>
    <w:rsid w:val="00A522BA"/>
    <w:rsid w:val="00A5266D"/>
    <w:rsid w:val="00A72D7F"/>
    <w:rsid w:val="00A864CB"/>
    <w:rsid w:val="00A87348"/>
    <w:rsid w:val="00A90E95"/>
    <w:rsid w:val="00A94584"/>
    <w:rsid w:val="00A95B1B"/>
    <w:rsid w:val="00A96E59"/>
    <w:rsid w:val="00AB51B3"/>
    <w:rsid w:val="00AB5966"/>
    <w:rsid w:val="00AB6130"/>
    <w:rsid w:val="00AD3C2C"/>
    <w:rsid w:val="00AF25C6"/>
    <w:rsid w:val="00B17BCC"/>
    <w:rsid w:val="00B2633C"/>
    <w:rsid w:val="00B32AD3"/>
    <w:rsid w:val="00B558E6"/>
    <w:rsid w:val="00B61313"/>
    <w:rsid w:val="00B716F8"/>
    <w:rsid w:val="00B8087C"/>
    <w:rsid w:val="00B848FF"/>
    <w:rsid w:val="00B86C1F"/>
    <w:rsid w:val="00B93615"/>
    <w:rsid w:val="00BA332C"/>
    <w:rsid w:val="00BF12D1"/>
    <w:rsid w:val="00BF72C2"/>
    <w:rsid w:val="00C0017A"/>
    <w:rsid w:val="00C00B17"/>
    <w:rsid w:val="00C152F0"/>
    <w:rsid w:val="00C17092"/>
    <w:rsid w:val="00C2437A"/>
    <w:rsid w:val="00C30950"/>
    <w:rsid w:val="00C333C3"/>
    <w:rsid w:val="00C41045"/>
    <w:rsid w:val="00C47A4A"/>
    <w:rsid w:val="00C54BC5"/>
    <w:rsid w:val="00C57B7F"/>
    <w:rsid w:val="00C76164"/>
    <w:rsid w:val="00CF3253"/>
    <w:rsid w:val="00CF6BBB"/>
    <w:rsid w:val="00D04398"/>
    <w:rsid w:val="00D30B96"/>
    <w:rsid w:val="00D31E74"/>
    <w:rsid w:val="00D42F4A"/>
    <w:rsid w:val="00D678D9"/>
    <w:rsid w:val="00D71901"/>
    <w:rsid w:val="00D7358A"/>
    <w:rsid w:val="00DB77EB"/>
    <w:rsid w:val="00DC5F8D"/>
    <w:rsid w:val="00DD2EEA"/>
    <w:rsid w:val="00E22FB1"/>
    <w:rsid w:val="00E306E1"/>
    <w:rsid w:val="00E3154B"/>
    <w:rsid w:val="00E4676D"/>
    <w:rsid w:val="00E56DA2"/>
    <w:rsid w:val="00E577A9"/>
    <w:rsid w:val="00E738BC"/>
    <w:rsid w:val="00EA03DD"/>
    <w:rsid w:val="00EA2576"/>
    <w:rsid w:val="00EA4DAD"/>
    <w:rsid w:val="00EB09AF"/>
    <w:rsid w:val="00EB5907"/>
    <w:rsid w:val="00EC0CD5"/>
    <w:rsid w:val="00EE5A1A"/>
    <w:rsid w:val="00F01544"/>
    <w:rsid w:val="00F06DC8"/>
    <w:rsid w:val="00F1135F"/>
    <w:rsid w:val="00F35152"/>
    <w:rsid w:val="00F41282"/>
    <w:rsid w:val="00F60A5F"/>
    <w:rsid w:val="00F71804"/>
    <w:rsid w:val="00F76E45"/>
    <w:rsid w:val="00F95709"/>
    <w:rsid w:val="00F969CD"/>
    <w:rsid w:val="00FA151B"/>
    <w:rsid w:val="00FB5289"/>
    <w:rsid w:val="00FC2C27"/>
    <w:rsid w:val="00FD10E6"/>
    <w:rsid w:val="00FD4F59"/>
    <w:rsid w:val="00FF4442"/>
    <w:rsid w:val="00FF7641"/>
    <w:rsid w:val="01131E59"/>
    <w:rsid w:val="01AA6C78"/>
    <w:rsid w:val="01C735E8"/>
    <w:rsid w:val="02131F2F"/>
    <w:rsid w:val="028E7319"/>
    <w:rsid w:val="02A3671F"/>
    <w:rsid w:val="02BC4076"/>
    <w:rsid w:val="02E9734C"/>
    <w:rsid w:val="033545F4"/>
    <w:rsid w:val="035F06E5"/>
    <w:rsid w:val="05153EF0"/>
    <w:rsid w:val="05374983"/>
    <w:rsid w:val="05655002"/>
    <w:rsid w:val="062C751E"/>
    <w:rsid w:val="06BC4EA5"/>
    <w:rsid w:val="07120520"/>
    <w:rsid w:val="07362925"/>
    <w:rsid w:val="07855725"/>
    <w:rsid w:val="07AD50D4"/>
    <w:rsid w:val="07DC5402"/>
    <w:rsid w:val="0801595E"/>
    <w:rsid w:val="0801672B"/>
    <w:rsid w:val="086711B0"/>
    <w:rsid w:val="08F45C14"/>
    <w:rsid w:val="093D740C"/>
    <w:rsid w:val="09F422B7"/>
    <w:rsid w:val="0A363BAE"/>
    <w:rsid w:val="0ADC36F0"/>
    <w:rsid w:val="0B9C6ECF"/>
    <w:rsid w:val="0BD3306C"/>
    <w:rsid w:val="0C1C0047"/>
    <w:rsid w:val="0CC62FBB"/>
    <w:rsid w:val="0D043377"/>
    <w:rsid w:val="0DAF131B"/>
    <w:rsid w:val="0E2C1A4B"/>
    <w:rsid w:val="0F1D6D3F"/>
    <w:rsid w:val="0F612640"/>
    <w:rsid w:val="0F617C8A"/>
    <w:rsid w:val="0F842946"/>
    <w:rsid w:val="0F8F116D"/>
    <w:rsid w:val="0F971D37"/>
    <w:rsid w:val="1058583F"/>
    <w:rsid w:val="109F210A"/>
    <w:rsid w:val="10CC2EA6"/>
    <w:rsid w:val="10E14938"/>
    <w:rsid w:val="10EC36AA"/>
    <w:rsid w:val="11071C7D"/>
    <w:rsid w:val="115468DF"/>
    <w:rsid w:val="1189494B"/>
    <w:rsid w:val="11955AF7"/>
    <w:rsid w:val="11CE0D4E"/>
    <w:rsid w:val="12FD2F45"/>
    <w:rsid w:val="136D1968"/>
    <w:rsid w:val="13DC4362"/>
    <w:rsid w:val="15165003"/>
    <w:rsid w:val="1597764B"/>
    <w:rsid w:val="15BE5D8A"/>
    <w:rsid w:val="16370920"/>
    <w:rsid w:val="17365AEA"/>
    <w:rsid w:val="177B44A6"/>
    <w:rsid w:val="183A5C65"/>
    <w:rsid w:val="18480E46"/>
    <w:rsid w:val="1900335B"/>
    <w:rsid w:val="1A01078F"/>
    <w:rsid w:val="1A6E5E78"/>
    <w:rsid w:val="1B481C85"/>
    <w:rsid w:val="1BE72D75"/>
    <w:rsid w:val="1C7962E5"/>
    <w:rsid w:val="1C942782"/>
    <w:rsid w:val="1CC10B07"/>
    <w:rsid w:val="1E703E6B"/>
    <w:rsid w:val="1F4B6A47"/>
    <w:rsid w:val="1F55072D"/>
    <w:rsid w:val="1F9C559C"/>
    <w:rsid w:val="201B6AB5"/>
    <w:rsid w:val="20463E0F"/>
    <w:rsid w:val="208A121F"/>
    <w:rsid w:val="20952D24"/>
    <w:rsid w:val="20BC452D"/>
    <w:rsid w:val="20E22BB3"/>
    <w:rsid w:val="20FF171B"/>
    <w:rsid w:val="23492474"/>
    <w:rsid w:val="236E6750"/>
    <w:rsid w:val="237B45B9"/>
    <w:rsid w:val="239866D0"/>
    <w:rsid w:val="23A039F9"/>
    <w:rsid w:val="23DA6FF9"/>
    <w:rsid w:val="24695940"/>
    <w:rsid w:val="248F477E"/>
    <w:rsid w:val="25BD4B55"/>
    <w:rsid w:val="25DA6F11"/>
    <w:rsid w:val="263862CF"/>
    <w:rsid w:val="275B6543"/>
    <w:rsid w:val="28D60BB4"/>
    <w:rsid w:val="29014FAE"/>
    <w:rsid w:val="29B77C6F"/>
    <w:rsid w:val="2A0E70A6"/>
    <w:rsid w:val="2A597873"/>
    <w:rsid w:val="2C095962"/>
    <w:rsid w:val="2CFA6BF7"/>
    <w:rsid w:val="2DF474FD"/>
    <w:rsid w:val="2E062868"/>
    <w:rsid w:val="2E7F303D"/>
    <w:rsid w:val="2F1B58C6"/>
    <w:rsid w:val="2F2A5459"/>
    <w:rsid w:val="2F9B2824"/>
    <w:rsid w:val="2FE011A8"/>
    <w:rsid w:val="30002D31"/>
    <w:rsid w:val="303F536B"/>
    <w:rsid w:val="3048683F"/>
    <w:rsid w:val="326C31FE"/>
    <w:rsid w:val="328D5112"/>
    <w:rsid w:val="34446735"/>
    <w:rsid w:val="344B4600"/>
    <w:rsid w:val="3452186D"/>
    <w:rsid w:val="35AB18F0"/>
    <w:rsid w:val="35BB7B4A"/>
    <w:rsid w:val="36C21C3B"/>
    <w:rsid w:val="37B74DC9"/>
    <w:rsid w:val="37DD7A4F"/>
    <w:rsid w:val="385C14E4"/>
    <w:rsid w:val="38742345"/>
    <w:rsid w:val="39DD7631"/>
    <w:rsid w:val="3A0D6292"/>
    <w:rsid w:val="3A8A297E"/>
    <w:rsid w:val="3AB57591"/>
    <w:rsid w:val="3B103750"/>
    <w:rsid w:val="3BAC454C"/>
    <w:rsid w:val="3CAC7842"/>
    <w:rsid w:val="3CE41C03"/>
    <w:rsid w:val="3EBF6705"/>
    <w:rsid w:val="3ED5031A"/>
    <w:rsid w:val="3ED636B9"/>
    <w:rsid w:val="3EEA7983"/>
    <w:rsid w:val="3F7775A1"/>
    <w:rsid w:val="400A707E"/>
    <w:rsid w:val="40A66D71"/>
    <w:rsid w:val="41DD5F8B"/>
    <w:rsid w:val="425D1B63"/>
    <w:rsid w:val="42672967"/>
    <w:rsid w:val="426D42E4"/>
    <w:rsid w:val="42C132E3"/>
    <w:rsid w:val="42C82479"/>
    <w:rsid w:val="439E7281"/>
    <w:rsid w:val="44221C05"/>
    <w:rsid w:val="44D32E1B"/>
    <w:rsid w:val="456F6433"/>
    <w:rsid w:val="46663874"/>
    <w:rsid w:val="46BA51F2"/>
    <w:rsid w:val="47525847"/>
    <w:rsid w:val="477C11DE"/>
    <w:rsid w:val="47823CF3"/>
    <w:rsid w:val="47FD492F"/>
    <w:rsid w:val="481A50EF"/>
    <w:rsid w:val="486528B4"/>
    <w:rsid w:val="486E42F8"/>
    <w:rsid w:val="48952D30"/>
    <w:rsid w:val="48B9732F"/>
    <w:rsid w:val="496666CF"/>
    <w:rsid w:val="4986391B"/>
    <w:rsid w:val="4A3A36C6"/>
    <w:rsid w:val="4AD8327B"/>
    <w:rsid w:val="4B14189F"/>
    <w:rsid w:val="4BDE1594"/>
    <w:rsid w:val="4D053628"/>
    <w:rsid w:val="4D1A1237"/>
    <w:rsid w:val="4D321906"/>
    <w:rsid w:val="4DE96E92"/>
    <w:rsid w:val="4E6259B6"/>
    <w:rsid w:val="4E9B43C8"/>
    <w:rsid w:val="4EDB1440"/>
    <w:rsid w:val="4F56494B"/>
    <w:rsid w:val="4FA32592"/>
    <w:rsid w:val="5006279E"/>
    <w:rsid w:val="50660B46"/>
    <w:rsid w:val="50AC1042"/>
    <w:rsid w:val="50C76405"/>
    <w:rsid w:val="511322EF"/>
    <w:rsid w:val="52273A69"/>
    <w:rsid w:val="52545A13"/>
    <w:rsid w:val="526F0F1B"/>
    <w:rsid w:val="536F6ECD"/>
    <w:rsid w:val="537269AC"/>
    <w:rsid w:val="537D74F9"/>
    <w:rsid w:val="54503E75"/>
    <w:rsid w:val="5492645F"/>
    <w:rsid w:val="54A536B0"/>
    <w:rsid w:val="5508553C"/>
    <w:rsid w:val="555B6C26"/>
    <w:rsid w:val="55874C32"/>
    <w:rsid w:val="564F22B1"/>
    <w:rsid w:val="56B00B83"/>
    <w:rsid w:val="5704693F"/>
    <w:rsid w:val="570E6AF6"/>
    <w:rsid w:val="57497DA3"/>
    <w:rsid w:val="57AF53C3"/>
    <w:rsid w:val="58225E48"/>
    <w:rsid w:val="5865338E"/>
    <w:rsid w:val="58BF5386"/>
    <w:rsid w:val="58CE6DC5"/>
    <w:rsid w:val="593D68F8"/>
    <w:rsid w:val="594F70AC"/>
    <w:rsid w:val="5A1F5878"/>
    <w:rsid w:val="5AB420C5"/>
    <w:rsid w:val="5AF30526"/>
    <w:rsid w:val="5B0B764F"/>
    <w:rsid w:val="5B505C1E"/>
    <w:rsid w:val="5B534658"/>
    <w:rsid w:val="5B583457"/>
    <w:rsid w:val="5C174A28"/>
    <w:rsid w:val="5C985CEB"/>
    <w:rsid w:val="5CA80910"/>
    <w:rsid w:val="5D412969"/>
    <w:rsid w:val="5DB56CBF"/>
    <w:rsid w:val="5DE117EB"/>
    <w:rsid w:val="5E101D4A"/>
    <w:rsid w:val="5E1B389E"/>
    <w:rsid w:val="5E2421EF"/>
    <w:rsid w:val="5EE21403"/>
    <w:rsid w:val="5FFA67E5"/>
    <w:rsid w:val="5FFE17E7"/>
    <w:rsid w:val="60196BA6"/>
    <w:rsid w:val="602B7047"/>
    <w:rsid w:val="61082DDC"/>
    <w:rsid w:val="61377515"/>
    <w:rsid w:val="61673F89"/>
    <w:rsid w:val="62132B8C"/>
    <w:rsid w:val="62563A80"/>
    <w:rsid w:val="628067EB"/>
    <w:rsid w:val="63384E6F"/>
    <w:rsid w:val="6378080B"/>
    <w:rsid w:val="64381579"/>
    <w:rsid w:val="64B73087"/>
    <w:rsid w:val="65003F74"/>
    <w:rsid w:val="65352364"/>
    <w:rsid w:val="65C1324A"/>
    <w:rsid w:val="65DB198A"/>
    <w:rsid w:val="663C1B20"/>
    <w:rsid w:val="665C52CA"/>
    <w:rsid w:val="67890637"/>
    <w:rsid w:val="678950B8"/>
    <w:rsid w:val="69055EC9"/>
    <w:rsid w:val="6961664B"/>
    <w:rsid w:val="69BD0AFA"/>
    <w:rsid w:val="69D56886"/>
    <w:rsid w:val="6A70490C"/>
    <w:rsid w:val="6B1440D3"/>
    <w:rsid w:val="6B9916A5"/>
    <w:rsid w:val="6BBB1F39"/>
    <w:rsid w:val="6BE15375"/>
    <w:rsid w:val="6C4C0049"/>
    <w:rsid w:val="6C5C65E2"/>
    <w:rsid w:val="6C653A4A"/>
    <w:rsid w:val="6C96773A"/>
    <w:rsid w:val="6CBE7996"/>
    <w:rsid w:val="6D6346E0"/>
    <w:rsid w:val="6DD015A6"/>
    <w:rsid w:val="6DFF40AC"/>
    <w:rsid w:val="6E7424E1"/>
    <w:rsid w:val="6EA47FC0"/>
    <w:rsid w:val="6EB82646"/>
    <w:rsid w:val="6EDA0B16"/>
    <w:rsid w:val="6F9654B8"/>
    <w:rsid w:val="6FD349B7"/>
    <w:rsid w:val="6FDC4FD0"/>
    <w:rsid w:val="6FDE50CC"/>
    <w:rsid w:val="707F7696"/>
    <w:rsid w:val="7095728B"/>
    <w:rsid w:val="70B05E72"/>
    <w:rsid w:val="717669A6"/>
    <w:rsid w:val="718465D2"/>
    <w:rsid w:val="71FA7BC1"/>
    <w:rsid w:val="726113DB"/>
    <w:rsid w:val="72633408"/>
    <w:rsid w:val="72AB2ACA"/>
    <w:rsid w:val="72E51E53"/>
    <w:rsid w:val="730B071D"/>
    <w:rsid w:val="73604782"/>
    <w:rsid w:val="73F236F8"/>
    <w:rsid w:val="754904A3"/>
    <w:rsid w:val="755B41C4"/>
    <w:rsid w:val="757A0C96"/>
    <w:rsid w:val="75D1069B"/>
    <w:rsid w:val="75EE183C"/>
    <w:rsid w:val="75FA5270"/>
    <w:rsid w:val="762A6C9D"/>
    <w:rsid w:val="762D0BE8"/>
    <w:rsid w:val="765D28E3"/>
    <w:rsid w:val="76624ABE"/>
    <w:rsid w:val="76C02E8C"/>
    <w:rsid w:val="76FE36A1"/>
    <w:rsid w:val="773E3E6A"/>
    <w:rsid w:val="77E30B36"/>
    <w:rsid w:val="780565DA"/>
    <w:rsid w:val="781A1296"/>
    <w:rsid w:val="78842856"/>
    <w:rsid w:val="78F122CF"/>
    <w:rsid w:val="7A90067A"/>
    <w:rsid w:val="7B1D320A"/>
    <w:rsid w:val="7B8C1D09"/>
    <w:rsid w:val="7C577682"/>
    <w:rsid w:val="7C723E57"/>
    <w:rsid w:val="7C920C04"/>
    <w:rsid w:val="7CAE1680"/>
    <w:rsid w:val="7CF37551"/>
    <w:rsid w:val="7D440387"/>
    <w:rsid w:val="7D98220C"/>
    <w:rsid w:val="7E7936FA"/>
    <w:rsid w:val="7EF33F9E"/>
    <w:rsid w:val="7FA919B3"/>
    <w:rsid w:val="7FAC778B"/>
    <w:rsid w:val="7FC93232"/>
    <w:rsid w:val="7FCF6CA0"/>
    <w:rsid w:val="7FD1334C"/>
    <w:rsid w:val="7FD951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577A9"/>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rsid w:val="00E577A9"/>
    <w:pPr>
      <w:spacing w:beforeAutospacing="1" w:afterAutospacing="1"/>
      <w:jc w:val="left"/>
      <w:outlineLvl w:val="0"/>
    </w:pPr>
    <w:rPr>
      <w:rFonts w:ascii="宋体" w:eastAsia="宋体" w:hAnsi="宋体" w:cs="Times New Roman" w:hint="eastAsia"/>
      <w:b/>
      <w:kern w:val="44"/>
      <w:sz w:val="48"/>
      <w:szCs w:val="48"/>
    </w:rPr>
  </w:style>
  <w:style w:type="paragraph" w:styleId="3">
    <w:name w:val="heading 3"/>
    <w:basedOn w:val="a"/>
    <w:next w:val="a"/>
    <w:unhideWhenUsed/>
    <w:qFormat/>
    <w:rsid w:val="00E577A9"/>
    <w:pPr>
      <w:spacing w:beforeAutospacing="1" w:afterAutospacing="1"/>
      <w:jc w:val="left"/>
      <w:outlineLvl w:val="2"/>
    </w:pPr>
    <w:rPr>
      <w:rFonts w:ascii="宋体" w:eastAsia="宋体" w:hAnsi="宋体" w:cs="Times New Roman"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E577A9"/>
    <w:pPr>
      <w:tabs>
        <w:tab w:val="center" w:pos="4153"/>
        <w:tab w:val="right" w:pos="8306"/>
      </w:tabs>
      <w:snapToGrid w:val="0"/>
      <w:jc w:val="left"/>
    </w:pPr>
    <w:rPr>
      <w:sz w:val="18"/>
      <w:szCs w:val="18"/>
    </w:rPr>
  </w:style>
  <w:style w:type="paragraph" w:styleId="a4">
    <w:name w:val="header"/>
    <w:basedOn w:val="a"/>
    <w:link w:val="Char0"/>
    <w:qFormat/>
    <w:rsid w:val="00E577A9"/>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qFormat/>
    <w:rsid w:val="00E577A9"/>
    <w:pPr>
      <w:spacing w:beforeAutospacing="1" w:afterAutospacing="1"/>
      <w:jc w:val="left"/>
    </w:pPr>
    <w:rPr>
      <w:rFonts w:cs="Times New Roman"/>
      <w:kern w:val="0"/>
      <w:sz w:val="24"/>
    </w:rPr>
  </w:style>
  <w:style w:type="character" w:styleId="a6">
    <w:name w:val="Strong"/>
    <w:basedOn w:val="a0"/>
    <w:qFormat/>
    <w:rsid w:val="00E577A9"/>
    <w:rPr>
      <w:b/>
    </w:rPr>
  </w:style>
  <w:style w:type="character" w:styleId="a7">
    <w:name w:val="Emphasis"/>
    <w:basedOn w:val="a0"/>
    <w:qFormat/>
    <w:rsid w:val="00E577A9"/>
    <w:rPr>
      <w:i/>
    </w:rPr>
  </w:style>
  <w:style w:type="character" w:styleId="a8">
    <w:name w:val="Hyperlink"/>
    <w:basedOn w:val="a0"/>
    <w:qFormat/>
    <w:rsid w:val="00E577A9"/>
    <w:rPr>
      <w:color w:val="0000FF"/>
      <w:u w:val="single"/>
    </w:rPr>
  </w:style>
  <w:style w:type="table" w:styleId="a9">
    <w:name w:val="Table Grid"/>
    <w:basedOn w:val="a1"/>
    <w:qFormat/>
    <w:rsid w:val="00E577A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qFormat/>
    <w:rsid w:val="00E577A9"/>
    <w:rPr>
      <w:rFonts w:asciiTheme="minorHAnsi" w:eastAsiaTheme="minorEastAsia" w:hAnsiTheme="minorHAnsi" w:cstheme="minorBidi"/>
      <w:kern w:val="2"/>
      <w:sz w:val="18"/>
      <w:szCs w:val="18"/>
    </w:rPr>
  </w:style>
  <w:style w:type="character" w:customStyle="1" w:styleId="Char">
    <w:name w:val="页脚 Char"/>
    <w:basedOn w:val="a0"/>
    <w:link w:val="a3"/>
    <w:qFormat/>
    <w:rsid w:val="00E577A9"/>
    <w:rPr>
      <w:rFonts w:asciiTheme="minorHAnsi" w:eastAsiaTheme="minorEastAsia" w:hAnsiTheme="minorHAnsi" w:cstheme="minorBidi"/>
      <w:kern w:val="2"/>
      <w:sz w:val="18"/>
      <w:szCs w:val="18"/>
    </w:rPr>
  </w:style>
  <w:style w:type="paragraph" w:customStyle="1" w:styleId="aa">
    <w:name w:val="封面标准英文名称"/>
    <w:qFormat/>
    <w:rsid w:val="00E577A9"/>
    <w:pPr>
      <w:widowControl w:val="0"/>
      <w:spacing w:before="370" w:line="400" w:lineRule="exact"/>
      <w:jc w:val="center"/>
    </w:pPr>
    <w:rPr>
      <w:sz w:val="28"/>
      <w:szCs w:val="22"/>
    </w:rPr>
  </w:style>
  <w:style w:type="paragraph" w:styleId="ab">
    <w:name w:val="List Paragraph"/>
    <w:basedOn w:val="a"/>
    <w:uiPriority w:val="99"/>
    <w:unhideWhenUsed/>
    <w:rsid w:val="00857322"/>
    <w:pPr>
      <w:ind w:firstLineChars="200" w:firstLine="420"/>
    </w:pPr>
  </w:style>
  <w:style w:type="character" w:customStyle="1" w:styleId="title">
    <w:name w:val="title"/>
    <w:basedOn w:val="a0"/>
    <w:rsid w:val="00810512"/>
  </w:style>
  <w:style w:type="character" w:customStyle="1" w:styleId="1Char">
    <w:name w:val="标题 1 Char"/>
    <w:basedOn w:val="a0"/>
    <w:link w:val="1"/>
    <w:rsid w:val="00F969CD"/>
    <w:rPr>
      <w:rFonts w:ascii="宋体" w:hAnsi="宋体"/>
      <w:b/>
      <w:kern w:val="44"/>
      <w:sz w:val="48"/>
      <w:szCs w:val="48"/>
    </w:rPr>
  </w:style>
</w:styles>
</file>

<file path=word/webSettings.xml><?xml version="1.0" encoding="utf-8"?>
<w:webSettings xmlns:r="http://schemas.openxmlformats.org/officeDocument/2006/relationships" xmlns:w="http://schemas.openxmlformats.org/wordprocessingml/2006/main">
  <w:divs>
    <w:div w:id="113401891">
      <w:bodyDiv w:val="1"/>
      <w:marLeft w:val="0"/>
      <w:marRight w:val="0"/>
      <w:marTop w:val="0"/>
      <w:marBottom w:val="0"/>
      <w:divBdr>
        <w:top w:val="none" w:sz="0" w:space="0" w:color="auto"/>
        <w:left w:val="none" w:sz="0" w:space="0" w:color="auto"/>
        <w:bottom w:val="none" w:sz="0" w:space="0" w:color="auto"/>
        <w:right w:val="none" w:sz="0" w:space="0" w:color="auto"/>
      </w:divBdr>
    </w:div>
    <w:div w:id="154492439">
      <w:bodyDiv w:val="1"/>
      <w:marLeft w:val="0"/>
      <w:marRight w:val="0"/>
      <w:marTop w:val="0"/>
      <w:marBottom w:val="0"/>
      <w:divBdr>
        <w:top w:val="none" w:sz="0" w:space="0" w:color="auto"/>
        <w:left w:val="none" w:sz="0" w:space="0" w:color="auto"/>
        <w:bottom w:val="none" w:sz="0" w:space="0" w:color="auto"/>
        <w:right w:val="none" w:sz="0" w:space="0" w:color="auto"/>
      </w:divBdr>
    </w:div>
    <w:div w:id="741215213">
      <w:bodyDiv w:val="1"/>
      <w:marLeft w:val="0"/>
      <w:marRight w:val="0"/>
      <w:marTop w:val="0"/>
      <w:marBottom w:val="0"/>
      <w:divBdr>
        <w:top w:val="none" w:sz="0" w:space="0" w:color="auto"/>
        <w:left w:val="none" w:sz="0" w:space="0" w:color="auto"/>
        <w:bottom w:val="none" w:sz="0" w:space="0" w:color="auto"/>
        <w:right w:val="none" w:sz="0" w:space="0" w:color="auto"/>
      </w:divBdr>
    </w:div>
    <w:div w:id="773676154">
      <w:bodyDiv w:val="1"/>
      <w:marLeft w:val="0"/>
      <w:marRight w:val="0"/>
      <w:marTop w:val="0"/>
      <w:marBottom w:val="0"/>
      <w:divBdr>
        <w:top w:val="none" w:sz="0" w:space="0" w:color="auto"/>
        <w:left w:val="none" w:sz="0" w:space="0" w:color="auto"/>
        <w:bottom w:val="none" w:sz="0" w:space="0" w:color="auto"/>
        <w:right w:val="none" w:sz="0" w:space="0" w:color="auto"/>
      </w:divBdr>
    </w:div>
    <w:div w:id="925069029">
      <w:bodyDiv w:val="1"/>
      <w:marLeft w:val="0"/>
      <w:marRight w:val="0"/>
      <w:marTop w:val="0"/>
      <w:marBottom w:val="0"/>
      <w:divBdr>
        <w:top w:val="none" w:sz="0" w:space="0" w:color="auto"/>
        <w:left w:val="none" w:sz="0" w:space="0" w:color="auto"/>
        <w:bottom w:val="none" w:sz="0" w:space="0" w:color="auto"/>
        <w:right w:val="none" w:sz="0" w:space="0" w:color="auto"/>
      </w:divBdr>
    </w:div>
    <w:div w:id="1344438130">
      <w:bodyDiv w:val="1"/>
      <w:marLeft w:val="0"/>
      <w:marRight w:val="0"/>
      <w:marTop w:val="0"/>
      <w:marBottom w:val="0"/>
      <w:divBdr>
        <w:top w:val="none" w:sz="0" w:space="0" w:color="auto"/>
        <w:left w:val="none" w:sz="0" w:space="0" w:color="auto"/>
        <w:bottom w:val="none" w:sz="0" w:space="0" w:color="auto"/>
        <w:right w:val="none" w:sz="0" w:space="0" w:color="auto"/>
      </w:divBdr>
    </w:div>
    <w:div w:id="1446339660">
      <w:bodyDiv w:val="1"/>
      <w:marLeft w:val="0"/>
      <w:marRight w:val="0"/>
      <w:marTop w:val="0"/>
      <w:marBottom w:val="0"/>
      <w:divBdr>
        <w:top w:val="none" w:sz="0" w:space="0" w:color="auto"/>
        <w:left w:val="none" w:sz="0" w:space="0" w:color="auto"/>
        <w:bottom w:val="none" w:sz="0" w:space="0" w:color="auto"/>
        <w:right w:val="none" w:sz="0" w:space="0" w:color="auto"/>
      </w:divBdr>
    </w:div>
    <w:div w:id="1498812837">
      <w:bodyDiv w:val="1"/>
      <w:marLeft w:val="0"/>
      <w:marRight w:val="0"/>
      <w:marTop w:val="0"/>
      <w:marBottom w:val="0"/>
      <w:divBdr>
        <w:top w:val="none" w:sz="0" w:space="0" w:color="auto"/>
        <w:left w:val="none" w:sz="0" w:space="0" w:color="auto"/>
        <w:bottom w:val="none" w:sz="0" w:space="0" w:color="auto"/>
        <w:right w:val="none" w:sz="0" w:space="0" w:color="auto"/>
      </w:divBdr>
    </w:div>
    <w:div w:id="1519852562">
      <w:bodyDiv w:val="1"/>
      <w:marLeft w:val="0"/>
      <w:marRight w:val="0"/>
      <w:marTop w:val="0"/>
      <w:marBottom w:val="0"/>
      <w:divBdr>
        <w:top w:val="none" w:sz="0" w:space="0" w:color="auto"/>
        <w:left w:val="none" w:sz="0" w:space="0" w:color="auto"/>
        <w:bottom w:val="none" w:sz="0" w:space="0" w:color="auto"/>
        <w:right w:val="none" w:sz="0" w:space="0" w:color="auto"/>
      </w:divBdr>
    </w:div>
    <w:div w:id="1749501799">
      <w:bodyDiv w:val="1"/>
      <w:marLeft w:val="0"/>
      <w:marRight w:val="0"/>
      <w:marTop w:val="0"/>
      <w:marBottom w:val="0"/>
      <w:divBdr>
        <w:top w:val="none" w:sz="0" w:space="0" w:color="auto"/>
        <w:left w:val="none" w:sz="0" w:space="0" w:color="auto"/>
        <w:bottom w:val="none" w:sz="0" w:space="0" w:color="auto"/>
        <w:right w:val="none" w:sz="0" w:space="0" w:color="auto"/>
      </w:divBdr>
    </w:div>
    <w:div w:id="1843205222">
      <w:bodyDiv w:val="1"/>
      <w:marLeft w:val="0"/>
      <w:marRight w:val="0"/>
      <w:marTop w:val="0"/>
      <w:marBottom w:val="0"/>
      <w:divBdr>
        <w:top w:val="none" w:sz="0" w:space="0" w:color="auto"/>
        <w:left w:val="none" w:sz="0" w:space="0" w:color="auto"/>
        <w:bottom w:val="none" w:sz="0" w:space="0" w:color="auto"/>
        <w:right w:val="none" w:sz="0" w:space="0" w:color="auto"/>
      </w:divBdr>
    </w:div>
    <w:div w:id="1871532538">
      <w:bodyDiv w:val="1"/>
      <w:marLeft w:val="0"/>
      <w:marRight w:val="0"/>
      <w:marTop w:val="0"/>
      <w:marBottom w:val="0"/>
      <w:divBdr>
        <w:top w:val="none" w:sz="0" w:space="0" w:color="auto"/>
        <w:left w:val="none" w:sz="0" w:space="0" w:color="auto"/>
        <w:bottom w:val="none" w:sz="0" w:space="0" w:color="auto"/>
        <w:right w:val="none" w:sz="0" w:space="0" w:color="auto"/>
      </w:divBdr>
    </w:div>
    <w:div w:id="21189410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AE9922-1FC6-474C-B294-8330E6D87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4149</Words>
  <Characters>23655</Characters>
  <Application>Microsoft Office Word</Application>
  <DocSecurity>0</DocSecurity>
  <Lines>197</Lines>
  <Paragraphs>55</Paragraphs>
  <ScaleCrop>false</ScaleCrop>
  <Company>Microsoft</Company>
  <LinksUpToDate>false</LinksUpToDate>
  <CharactersWithSpaces>27749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cp:lastPrinted>2022-02-25T01:49:00Z</cp:lastPrinted>
  <dcterms:created xsi:type="dcterms:W3CDTF">2022-02-25T01:51:00Z</dcterms:created>
  <dcterms:modified xsi:type="dcterms:W3CDTF">2022-03-07T01:54:00Z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y fmtid="{D5CDD505-2E9C-101B-9397-08002B2CF9AE}" pid="3" name="ICV">
    <vt:lpwstr>EB21F7D360434980BD9DB7B28626F7CA</vt:lpwstr>
  </property>
</Properties>
</file>