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9" w:rsidRDefault="005F76BC"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 w:rsidRPr="00F773BE">
        <w:rPr>
          <w:rFonts w:eastAsia="黑体" w:hAnsi="黑体" w:cs="仿宋" w:hint="eastAsia"/>
          <w:color w:val="000000" w:themeColor="text1"/>
          <w:kern w:val="0"/>
          <w:sz w:val="32"/>
          <w:szCs w:val="32"/>
          <w:lang w:val="zh-CN"/>
        </w:rPr>
        <w:t>附</w:t>
      </w:r>
      <w:r w:rsidRPr="00F773BE">
        <w:rPr>
          <w:rFonts w:eastAsia="黑体" w:cs="仿宋" w:hint="eastAsia"/>
          <w:color w:val="000000" w:themeColor="text1"/>
          <w:kern w:val="0"/>
          <w:sz w:val="32"/>
          <w:szCs w:val="32"/>
          <w:lang w:val="zh-CN"/>
        </w:rPr>
        <w:t>: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 w:rsidR="00556741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1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 w:rsidR="000615E0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4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eastAsia="方正楷体简体" w:hint="eastAsia"/>
          <w:color w:val="000000" w:themeColor="text1"/>
          <w:sz w:val="24"/>
        </w:rPr>
        <w:t xml:space="preserve"> </w:t>
      </w:r>
      <w:r>
        <w:rPr>
          <w:rFonts w:eastAsia="方正楷体简体" w:hint="eastAsia"/>
          <w:color w:val="000000" w:themeColor="text1"/>
          <w:sz w:val="28"/>
          <w:szCs w:val="28"/>
        </w:rPr>
        <w:t>单位：件</w:t>
      </w:r>
    </w:p>
    <w:tbl>
      <w:tblPr>
        <w:tblW w:w="6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619"/>
        <w:gridCol w:w="1065"/>
        <w:gridCol w:w="1067"/>
        <w:gridCol w:w="1560"/>
        <w:gridCol w:w="1131"/>
        <w:gridCol w:w="1106"/>
      </w:tblGrid>
      <w:tr w:rsidR="0030186D" w:rsidTr="004B3DBC">
        <w:trPr>
          <w:trHeight w:val="48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城南办事处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斜桥镇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市场监督管理局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城投公司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新桥镇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西来镇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马桥镇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城市管理局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 w:rsidRPr="00CA3AA1">
              <w:rPr>
                <w:rFonts w:eastAsia="方正楷体_GBK"/>
                <w:color w:val="000000"/>
                <w:sz w:val="28"/>
                <w:szCs w:val="28"/>
              </w:rPr>
              <w:t>生祠镇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供电公司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30186D" w:rsidTr="004B3DBC">
        <w:trPr>
          <w:trHeight w:hRule="exact" w:val="114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商务局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华汇水</w:t>
            </w:r>
            <w:proofErr w:type="gramStart"/>
            <w:r w:rsidRPr="00CA3AA1">
              <w:rPr>
                <w:rFonts w:eastAsia="方正楷体_GBK"/>
                <w:color w:val="000000"/>
                <w:sz w:val="28"/>
                <w:szCs w:val="28"/>
              </w:rPr>
              <w:t>务</w:t>
            </w:r>
            <w:proofErr w:type="gramEnd"/>
            <w:r w:rsidRPr="00CA3AA1">
              <w:rPr>
                <w:rFonts w:eastAsia="方正楷体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住房公积金管理中心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文体广电和旅游局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残联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发展和改革委员会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行政</w:t>
            </w:r>
            <w:proofErr w:type="gramStart"/>
            <w:r w:rsidRPr="00CA3AA1">
              <w:rPr>
                <w:rFonts w:eastAsia="方正楷体_GBK"/>
                <w:color w:val="000000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烟草局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江阴</w:t>
            </w:r>
            <w:r w:rsidRPr="00CA3AA1"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 w:rsidRPr="00CA3AA1">
              <w:rPr>
                <w:rFonts w:eastAsia="方正楷体_GBK"/>
                <w:color w:val="000000"/>
                <w:sz w:val="28"/>
                <w:szCs w:val="28"/>
              </w:rPr>
              <w:t>靖江工业园区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8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人行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城南园区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泰州靖江海事处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机关事务服务中心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30186D" w:rsidTr="004B3DBC">
        <w:trPr>
          <w:trHeight w:hRule="exact" w:val="114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30186D" w:rsidRDefault="0030186D" w:rsidP="004B3D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30186D" w:rsidRPr="0070584A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70584A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D" w:rsidRDefault="0030186D" w:rsidP="0070584A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开发区管委会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妇联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江苏有线靖江分公司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 w:rsidP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 w:rsidRPr="00CA3AA1">
              <w:rPr>
                <w:rFonts w:eastAsia="方正楷体_GBK"/>
                <w:color w:val="000000"/>
                <w:sz w:val="28"/>
                <w:szCs w:val="28"/>
              </w:rPr>
              <w:t>省靖中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75%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72%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住房和城乡建设局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生态环境局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自然资源和规划局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靖城街道办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 w:rsidP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 w:rsidRPr="00CA3AA1">
              <w:rPr>
                <w:rFonts w:eastAsia="方正楷体_GBK"/>
                <w:color w:val="000000"/>
                <w:sz w:val="28"/>
                <w:szCs w:val="28"/>
              </w:rPr>
              <w:t>滨江新区</w:t>
            </w:r>
            <w:proofErr w:type="gramEnd"/>
            <w:r w:rsidRPr="00CA3AA1">
              <w:rPr>
                <w:rFonts w:eastAsia="方正楷体_GBK"/>
                <w:color w:val="000000"/>
                <w:sz w:val="28"/>
                <w:szCs w:val="28"/>
              </w:rPr>
              <w:t>办事处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东兴镇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季市镇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 w:rsidR="003E54AB"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CA3AA1" w:rsidTr="004B3DBC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Default="00CA3AA1" w:rsidP="004B3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江阴</w:t>
            </w:r>
            <w:r w:rsidRPr="00CA3AA1"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 w:rsidRPr="00CA3AA1">
              <w:rPr>
                <w:rFonts w:eastAsia="方正楷体_GBK"/>
                <w:color w:val="000000"/>
                <w:sz w:val="28"/>
                <w:szCs w:val="28"/>
              </w:rPr>
              <w:t>靖江工业园区办事处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A1" w:rsidRPr="00CA3AA1" w:rsidRDefault="003E54A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  <w:r w:rsidR="00CA3AA1"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 w:rsidRPr="003E54AB">
              <w:rPr>
                <w:rFonts w:eastAsia="方正楷体_GBK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1" w:rsidRPr="00CA3AA1" w:rsidRDefault="00CA3AA1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CA3AA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70584A" w:rsidTr="004B3DBC">
        <w:trPr>
          <w:trHeight w:hRule="exact" w:val="539"/>
          <w:jc w:val="center"/>
        </w:trPr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A" w:rsidRDefault="0070584A" w:rsidP="004B3DBC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84A" w:rsidRPr="007C2C11" w:rsidRDefault="0070584A" w:rsidP="004B3DBC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C2C11">
              <w:rPr>
                <w:rFonts w:eastAsia="方正楷体_GBK" w:hint="eastAsia"/>
                <w:color w:val="000000"/>
                <w:sz w:val="28"/>
                <w:szCs w:val="28"/>
              </w:rPr>
              <w:t>4306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84A" w:rsidRPr="007C2C11" w:rsidRDefault="0070584A" w:rsidP="004B3DBC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C2C11">
              <w:rPr>
                <w:rFonts w:eastAsia="方正楷体_GBK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A" w:rsidRPr="007C2C11" w:rsidRDefault="0070584A" w:rsidP="004B3DBC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C2C11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84A" w:rsidRPr="0070584A" w:rsidRDefault="0070584A" w:rsidP="006F74E0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C2C11">
              <w:rPr>
                <w:rFonts w:eastAsia="方正楷体_GBK"/>
                <w:color w:val="000000"/>
                <w:sz w:val="28"/>
                <w:szCs w:val="28"/>
              </w:rPr>
              <w:t>9</w:t>
            </w:r>
            <w:r w:rsidR="006F74E0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  <w:r w:rsidRPr="007C2C11">
              <w:rPr>
                <w:rFonts w:eastAsia="方正楷体_GBK"/>
                <w:color w:val="000000"/>
                <w:sz w:val="28"/>
                <w:szCs w:val="28"/>
              </w:rPr>
              <w:t>%</w:t>
            </w:r>
            <w:r w:rsidRPr="0070584A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A" w:rsidRPr="007C2C11" w:rsidRDefault="0070584A" w:rsidP="004B3DBC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C2C11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</w:tbl>
    <w:p w:rsidR="00AB0AE9" w:rsidRDefault="005F76BC" w:rsidP="00773729">
      <w:pPr>
        <w:tabs>
          <w:tab w:val="left" w:pos="6240"/>
        </w:tabs>
        <w:autoSpaceDE w:val="0"/>
        <w:autoSpaceDN w:val="0"/>
        <w:adjustRightInd w:val="0"/>
        <w:spacing w:line="32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</w:t>
      </w:r>
      <w:r>
        <w:rPr>
          <w:rFonts w:eastAsia="方正楷体_GBK"/>
          <w:color w:val="000000"/>
          <w:sz w:val="32"/>
          <w:szCs w:val="32"/>
        </w:rPr>
        <w:t>100%</w:t>
      </w:r>
      <w:r>
        <w:rPr>
          <w:rFonts w:eastAsia="方正楷体_GBK"/>
          <w:color w:val="000000"/>
          <w:sz w:val="32"/>
          <w:szCs w:val="32"/>
        </w:rPr>
        <w:t>、满意率未达</w:t>
      </w:r>
      <w:r>
        <w:rPr>
          <w:rFonts w:eastAsia="方正楷体_GBK"/>
          <w:color w:val="000000"/>
          <w:sz w:val="32"/>
          <w:szCs w:val="32"/>
        </w:rPr>
        <w:t>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 w:rsidR="00AB0AE9" w:rsidRDefault="00AB0AE9">
      <w:pPr>
        <w:jc w:val="left"/>
      </w:pPr>
    </w:p>
    <w:p w:rsidR="00AB0AE9" w:rsidRDefault="00AB0AE9">
      <w:pPr>
        <w:jc w:val="right"/>
      </w:pPr>
    </w:p>
    <w:p w:rsidR="00AB0AE9" w:rsidRPr="00F84174" w:rsidRDefault="005F76BC" w:rsidP="00F84174">
      <w:r>
        <w:rPr>
          <w:rFonts w:hint="eastAsia"/>
        </w:rPr>
        <w:t xml:space="preserve"> </w:t>
      </w:r>
    </w:p>
    <w:sectPr w:rsidR="00AB0AE9" w:rsidRPr="00F84174" w:rsidSect="00AB0AE9">
      <w:footerReference w:type="default" r:id="rId8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00" w:rsidRDefault="00233600" w:rsidP="00AB0AE9">
      <w:r>
        <w:separator/>
      </w:r>
    </w:p>
  </w:endnote>
  <w:endnote w:type="continuationSeparator" w:id="0">
    <w:p w:rsidR="00233600" w:rsidRDefault="00233600" w:rsidP="00AB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862"/>
    </w:sdtPr>
    <w:sdtEndPr>
      <w:rPr>
        <w:sz w:val="28"/>
        <w:szCs w:val="28"/>
      </w:rPr>
    </w:sdtEndPr>
    <w:sdtContent>
      <w:p w:rsidR="00D77F56" w:rsidRDefault="005E2518">
        <w:pPr>
          <w:pStyle w:val="a5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 w:rsidR="00D77F56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F84174" w:rsidRPr="00F84174">
          <w:rPr>
            <w:noProof/>
            <w:sz w:val="30"/>
            <w:szCs w:val="30"/>
            <w:lang w:val="zh-CN"/>
          </w:rPr>
          <w:t>-</w:t>
        </w:r>
        <w:r w:rsidR="00F84174">
          <w:rPr>
            <w:noProof/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 w:rsidR="00D77F56" w:rsidRDefault="00D77F56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00" w:rsidRDefault="00233600" w:rsidP="00AB0AE9">
      <w:r>
        <w:separator/>
      </w:r>
    </w:p>
  </w:footnote>
  <w:footnote w:type="continuationSeparator" w:id="0">
    <w:p w:rsidR="00233600" w:rsidRDefault="00233600" w:rsidP="00AB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34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38A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4F1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0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0E1"/>
    <w:rsid w:val="000615AA"/>
    <w:rsid w:val="000615E0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072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1C16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B8F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3DCE"/>
    <w:rsid w:val="00174238"/>
    <w:rsid w:val="00175615"/>
    <w:rsid w:val="00175BC5"/>
    <w:rsid w:val="00175DF7"/>
    <w:rsid w:val="00175E8B"/>
    <w:rsid w:val="00176084"/>
    <w:rsid w:val="0017626F"/>
    <w:rsid w:val="001763FB"/>
    <w:rsid w:val="00176A42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4594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AF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2D9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600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64A1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39B5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7BB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E85"/>
    <w:rsid w:val="002B0F5C"/>
    <w:rsid w:val="002B16BC"/>
    <w:rsid w:val="002B2B08"/>
    <w:rsid w:val="002B2FA6"/>
    <w:rsid w:val="002B48CD"/>
    <w:rsid w:val="002B51E3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186D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6DB2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0B6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217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546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54AB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563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46A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11A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2E82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3DBC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2B4E"/>
    <w:rsid w:val="004D30E1"/>
    <w:rsid w:val="004D3277"/>
    <w:rsid w:val="004D37F9"/>
    <w:rsid w:val="004D3819"/>
    <w:rsid w:val="004D3AC4"/>
    <w:rsid w:val="004D3B3E"/>
    <w:rsid w:val="004D3F5A"/>
    <w:rsid w:val="004D45DF"/>
    <w:rsid w:val="004D487E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27C95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A1E"/>
    <w:rsid w:val="00567C21"/>
    <w:rsid w:val="00570CC3"/>
    <w:rsid w:val="00571B5A"/>
    <w:rsid w:val="00571EFD"/>
    <w:rsid w:val="00572232"/>
    <w:rsid w:val="00572613"/>
    <w:rsid w:val="00573A5A"/>
    <w:rsid w:val="00573B03"/>
    <w:rsid w:val="0057412F"/>
    <w:rsid w:val="0057480F"/>
    <w:rsid w:val="0057519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59F8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518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954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BCD"/>
    <w:rsid w:val="006C04A0"/>
    <w:rsid w:val="006C04FB"/>
    <w:rsid w:val="006C1368"/>
    <w:rsid w:val="006C1E63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4E0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584A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7F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52D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3DC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64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6666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6AFF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5A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19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B2D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AB9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4E7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2787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65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37DCD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5B52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0C09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2A1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63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AA1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5FD"/>
    <w:rsid w:val="00D33D0E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902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77F56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5AE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5E1E"/>
    <w:rsid w:val="00DB6384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8A0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007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D5E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74C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174"/>
    <w:rsid w:val="00F844D8"/>
    <w:rsid w:val="00F845DF"/>
    <w:rsid w:val="00F8461B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02BC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84D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52B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71112BC"/>
    <w:rsid w:val="088626CC"/>
    <w:rsid w:val="18827ECD"/>
    <w:rsid w:val="197B0AD9"/>
    <w:rsid w:val="1AD557EF"/>
    <w:rsid w:val="218E3B1F"/>
    <w:rsid w:val="236B2370"/>
    <w:rsid w:val="25A17F4E"/>
    <w:rsid w:val="271632E9"/>
    <w:rsid w:val="2EB05718"/>
    <w:rsid w:val="3A5F2909"/>
    <w:rsid w:val="3E323388"/>
    <w:rsid w:val="402F33DD"/>
    <w:rsid w:val="47211885"/>
    <w:rsid w:val="49E714CA"/>
    <w:rsid w:val="49EB4295"/>
    <w:rsid w:val="49F11CD3"/>
    <w:rsid w:val="4A7811B9"/>
    <w:rsid w:val="56650A47"/>
    <w:rsid w:val="5766593D"/>
    <w:rsid w:val="58FD094E"/>
    <w:rsid w:val="622D71CD"/>
    <w:rsid w:val="63734ADC"/>
    <w:rsid w:val="655F45B3"/>
    <w:rsid w:val="6AFB4960"/>
    <w:rsid w:val="6C5051BB"/>
    <w:rsid w:val="6FBD46CC"/>
    <w:rsid w:val="71DA5434"/>
    <w:rsid w:val="72C9131A"/>
    <w:rsid w:val="77755C95"/>
    <w:rsid w:val="7B216182"/>
    <w:rsid w:val="7F1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AB0AE9"/>
    <w:rPr>
      <w:rFonts w:ascii="宋体" w:hAnsi="Courier New" w:cs="宋体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AB0A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B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B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B0AE9"/>
    <w:rPr>
      <w:sz w:val="18"/>
      <w:szCs w:val="18"/>
    </w:rPr>
  </w:style>
  <w:style w:type="paragraph" w:styleId="a7">
    <w:name w:val="List Paragraph"/>
    <w:basedOn w:val="a"/>
    <w:uiPriority w:val="34"/>
    <w:qFormat/>
    <w:rsid w:val="00AB0AE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AB0A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B0AE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0"/>
    <w:link w:val="a3"/>
    <w:uiPriority w:val="99"/>
    <w:qFormat/>
    <w:locked/>
    <w:rsid w:val="00AB0AE9"/>
    <w:rPr>
      <w:rFonts w:ascii="宋体" w:eastAsia="宋体" w:hAnsi="Courier New" w:cs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AB0AE9"/>
    <w:rPr>
      <w:rFonts w:ascii="宋体" w:eastAsia="宋体" w:hAnsi="Courier New" w:cs="Courier New"/>
      <w:szCs w:val="21"/>
    </w:rPr>
  </w:style>
  <w:style w:type="paragraph" w:customStyle="1" w:styleId="a8">
    <w:name w:val="发文机关标识"/>
    <w:basedOn w:val="a"/>
    <w:uiPriority w:val="99"/>
    <w:qFormat/>
    <w:rsid w:val="00AB0AE9"/>
    <w:pPr>
      <w:jc w:val="center"/>
    </w:pPr>
    <w:rPr>
      <w:b/>
      <w:bCs/>
      <w:color w:val="FF0000"/>
      <w:sz w:val="72"/>
      <w:szCs w:val="72"/>
    </w:rPr>
  </w:style>
  <w:style w:type="character" w:customStyle="1" w:styleId="font11">
    <w:name w:val="font11"/>
    <w:basedOn w:val="a0"/>
    <w:qFormat/>
    <w:rsid w:val="00AB0AE9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AB0AE9"/>
    <w:rPr>
      <w:rFonts w:ascii="方正楷体_GBK" w:eastAsia="方正楷体_GBK" w:hAnsi="方正楷体_GBK" w:cs="方正楷体_GBK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AB0AE9"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AB0AE9"/>
    <w:rPr>
      <w:rFonts w:ascii="方正楷体_GBK" w:eastAsia="方正楷体_GBK" w:hAnsi="方正楷体_GBK" w:cs="方正楷体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6"/>
    <customShpInfo spid="_x0000_s1042"/>
    <customShpInfo spid="_x0000_s1043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2A840-9C5D-4876-8EA6-29D0957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162</cp:revision>
  <cp:lastPrinted>2021-05-20T08:31:00Z</cp:lastPrinted>
  <dcterms:created xsi:type="dcterms:W3CDTF">2020-11-19T06:42:00Z</dcterms:created>
  <dcterms:modified xsi:type="dcterms:W3CDTF">2021-05-21T07:56:00Z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