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靖江市“香橼杯”优质工程奖申报汇总表</w:t>
      </w:r>
    </w:p>
    <w:p>
      <w:pPr>
        <w:spacing w:line="560" w:lineRule="exact"/>
        <w:jc w:val="center"/>
        <w:rPr>
          <w:rFonts w:hint="eastAsia" w:ascii="楷体_GB2312" w:hAnsi="宋体" w:eastAsia="楷体_GB2312" w:cs="Times New Roman"/>
          <w:sz w:val="32"/>
          <w:szCs w:val="32"/>
        </w:rPr>
      </w:pPr>
      <w:r>
        <w:rPr>
          <w:rFonts w:hint="eastAsia" w:ascii="楷体_GB2312" w:hAnsi="宋体" w:eastAsia="楷体_GB2312" w:cs="Times New Roman"/>
          <w:sz w:val="32"/>
          <w:szCs w:val="32"/>
        </w:rPr>
        <w:t>（Excel格式，报电子档）</w:t>
      </w:r>
    </w:p>
    <w:p>
      <w:pPr>
        <w:spacing w:line="560" w:lineRule="exact"/>
        <w:jc w:val="center"/>
        <w:rPr>
          <w:rFonts w:hint="eastAsia" w:ascii="楷体_GB2312" w:hAnsi="宋体" w:eastAsia="楷体_GB2312" w:cs="Times New Roman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40"/>
        <w:gridCol w:w="945"/>
        <w:gridCol w:w="993"/>
        <w:gridCol w:w="853"/>
        <w:gridCol w:w="853"/>
        <w:gridCol w:w="853"/>
        <w:gridCol w:w="853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号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名称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施工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参建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单位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监理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单位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类别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建筑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面积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结构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层次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开、竣工时间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0D7197-0516-4932-8818-F65C1BD729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4C8FC33-669B-461E-8E71-0933081A3AF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B5A231-8385-445D-B317-3D70F0599C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B8C2B2B-A098-4940-87F6-5F9C6F2EB9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Dk2ZTNjNjhkMDFiNWEzNTYxNWQ1ZDI5M2NiZDQifQ=="/>
  </w:docVars>
  <w:rsids>
    <w:rsidRoot w:val="13F12AF6"/>
    <w:rsid w:val="13F1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2024-02-28T09:38:00Z</dcterms:created>
  <dc:creator>LiXi</dc:creator>
  <cp:lastModifiedBy>LiXi</cp:lastModifiedBy>
  <dcterms:modified xsi:type="dcterms:W3CDTF">2024-02-28T09:39:11Z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19C1BBF5C38A4F838969EF1F8FBE6314_11</vt:lpwstr>
  </property>
</Properties>
</file>